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52" w:rsidRPr="00CA26BD" w:rsidRDefault="00380EB5" w:rsidP="000961F4">
      <w:pPr>
        <w:spacing w:line="276" w:lineRule="auto"/>
        <w:jc w:val="center"/>
        <w:rPr>
          <w:rFonts w:asciiTheme="minorHAnsi" w:hAnsiTheme="minorHAnsi"/>
          <w:b/>
          <w:sz w:val="22"/>
          <w:szCs w:val="22"/>
        </w:rPr>
      </w:pPr>
      <w:r w:rsidRPr="00CA26BD">
        <w:rPr>
          <w:rFonts w:asciiTheme="minorHAnsi" w:hAnsiTheme="minorHAnsi"/>
          <w:b/>
          <w:sz w:val="22"/>
          <w:szCs w:val="22"/>
        </w:rPr>
        <w:t xml:space="preserve">Umowa nr </w:t>
      </w:r>
      <w:r w:rsidR="00CA26BD" w:rsidRPr="00CA26BD">
        <w:rPr>
          <w:rFonts w:asciiTheme="minorHAnsi" w:hAnsiTheme="minorHAnsi"/>
          <w:b/>
          <w:sz w:val="22"/>
          <w:szCs w:val="22"/>
        </w:rPr>
        <w:t>........................</w:t>
      </w:r>
    </w:p>
    <w:p w:rsidR="00E8671E" w:rsidRPr="00CA26BD" w:rsidRDefault="00E73052" w:rsidP="000961F4">
      <w:pPr>
        <w:spacing w:line="276" w:lineRule="auto"/>
        <w:jc w:val="center"/>
        <w:rPr>
          <w:rFonts w:asciiTheme="minorHAnsi" w:hAnsiTheme="minorHAnsi"/>
          <w:sz w:val="22"/>
          <w:szCs w:val="22"/>
        </w:rPr>
      </w:pPr>
      <w:r w:rsidRPr="00CA26BD">
        <w:rPr>
          <w:rFonts w:asciiTheme="minorHAnsi" w:hAnsiTheme="minorHAnsi"/>
          <w:b/>
          <w:sz w:val="22"/>
          <w:szCs w:val="22"/>
        </w:rPr>
        <w:t xml:space="preserve"> </w:t>
      </w:r>
      <w:r w:rsidRPr="00CA26BD">
        <w:rPr>
          <w:rFonts w:asciiTheme="minorHAnsi" w:hAnsiTheme="minorHAnsi"/>
          <w:sz w:val="22"/>
          <w:szCs w:val="22"/>
        </w:rPr>
        <w:t xml:space="preserve">zawarta w dniu </w:t>
      </w:r>
      <w:r w:rsidR="00CA26BD" w:rsidRPr="00CA26BD">
        <w:rPr>
          <w:rFonts w:asciiTheme="minorHAnsi" w:hAnsiTheme="minorHAnsi"/>
          <w:sz w:val="22"/>
          <w:szCs w:val="22"/>
        </w:rPr>
        <w:t>........................</w:t>
      </w:r>
      <w:r w:rsidR="00380EB5" w:rsidRPr="00CA26BD">
        <w:rPr>
          <w:rFonts w:asciiTheme="minorHAnsi" w:hAnsiTheme="minorHAnsi"/>
          <w:sz w:val="22"/>
          <w:szCs w:val="22"/>
        </w:rPr>
        <w:t>.</w:t>
      </w:r>
      <w:r w:rsidRPr="00CA26BD">
        <w:rPr>
          <w:rFonts w:asciiTheme="minorHAnsi" w:hAnsiTheme="minorHAnsi"/>
          <w:sz w:val="22"/>
          <w:szCs w:val="22"/>
        </w:rPr>
        <w:t xml:space="preserve"> </w:t>
      </w:r>
      <w:r w:rsidR="00E8671E" w:rsidRPr="00CA26BD">
        <w:rPr>
          <w:rFonts w:asciiTheme="minorHAnsi" w:hAnsiTheme="minorHAnsi"/>
          <w:sz w:val="22"/>
          <w:szCs w:val="22"/>
        </w:rPr>
        <w:t xml:space="preserve">w </w:t>
      </w:r>
      <w:r w:rsidR="00624BBB" w:rsidRPr="00CA26BD">
        <w:rPr>
          <w:rFonts w:asciiTheme="minorHAnsi" w:hAnsiTheme="minorHAnsi"/>
          <w:sz w:val="22"/>
          <w:szCs w:val="22"/>
        </w:rPr>
        <w:t>Kolbuszowej</w:t>
      </w:r>
    </w:p>
    <w:p w:rsidR="00E73052" w:rsidRPr="00CA26BD" w:rsidRDefault="00E73052" w:rsidP="000961F4">
      <w:pPr>
        <w:spacing w:line="276" w:lineRule="auto"/>
        <w:jc w:val="center"/>
        <w:rPr>
          <w:rFonts w:asciiTheme="minorHAnsi" w:hAnsiTheme="minorHAnsi"/>
          <w:sz w:val="22"/>
          <w:szCs w:val="22"/>
        </w:rPr>
      </w:pPr>
      <w:r w:rsidRPr="00CA26BD">
        <w:rPr>
          <w:rFonts w:asciiTheme="minorHAnsi" w:hAnsiTheme="minorHAnsi"/>
          <w:sz w:val="22"/>
          <w:szCs w:val="22"/>
        </w:rPr>
        <w:t>pomiędzy:</w:t>
      </w:r>
    </w:p>
    <w:p w:rsidR="00CA26BD" w:rsidRPr="00CA26BD" w:rsidRDefault="00CA26BD" w:rsidP="00CA26BD">
      <w:pPr>
        <w:rPr>
          <w:rFonts w:asciiTheme="minorHAnsi" w:hAnsiTheme="minorHAnsi"/>
          <w:sz w:val="22"/>
          <w:szCs w:val="22"/>
        </w:rPr>
      </w:pPr>
      <w:r w:rsidRPr="00CA26BD">
        <w:rPr>
          <w:rFonts w:asciiTheme="minorHAnsi" w:eastAsia="Calibri" w:hAnsiTheme="minorHAnsi"/>
          <w:b/>
          <w:sz w:val="22"/>
          <w:szCs w:val="22"/>
          <w:lang w:eastAsia="en-US"/>
        </w:rPr>
        <w:t>Parafią Rzymskokatolicką pw. Wszystkich Świętych w Kolbuszowej</w:t>
      </w:r>
    </w:p>
    <w:p w:rsidR="00CA26BD" w:rsidRPr="00CA26BD" w:rsidRDefault="00CA26BD" w:rsidP="00894734">
      <w:pPr>
        <w:rPr>
          <w:rFonts w:asciiTheme="minorHAnsi" w:hAnsiTheme="minorHAnsi"/>
          <w:b/>
          <w:sz w:val="22"/>
          <w:szCs w:val="22"/>
        </w:rPr>
      </w:pPr>
      <w:r w:rsidRPr="00CA26BD">
        <w:rPr>
          <w:rFonts w:asciiTheme="minorHAnsi" w:hAnsiTheme="minorHAnsi"/>
          <w:sz w:val="22"/>
          <w:szCs w:val="22"/>
        </w:rPr>
        <w:t>ul. Narutowicza 6,  36-100 Kolbuszowa, woj. Podkarpackie</w:t>
      </w:r>
    </w:p>
    <w:p w:rsidR="00CA26BD" w:rsidRPr="00CA26BD" w:rsidRDefault="00CA26BD" w:rsidP="00CA26BD">
      <w:pPr>
        <w:pStyle w:val="Default"/>
        <w:spacing w:line="276" w:lineRule="auto"/>
        <w:rPr>
          <w:rFonts w:asciiTheme="minorHAnsi" w:eastAsia="Times New Roman" w:hAnsiTheme="minorHAnsi"/>
          <w:b w:val="0"/>
          <w:sz w:val="22"/>
          <w:szCs w:val="22"/>
        </w:rPr>
      </w:pPr>
      <w:r w:rsidRPr="00CA26BD">
        <w:rPr>
          <w:rFonts w:asciiTheme="minorHAnsi" w:eastAsia="Times New Roman" w:hAnsiTheme="minorHAnsi"/>
          <w:b w:val="0"/>
          <w:sz w:val="22"/>
          <w:szCs w:val="22"/>
        </w:rPr>
        <w:t>r</w:t>
      </w:r>
      <w:r w:rsidR="00894734">
        <w:rPr>
          <w:rFonts w:asciiTheme="minorHAnsi" w:eastAsia="Times New Roman" w:hAnsiTheme="minorHAnsi"/>
          <w:b w:val="0"/>
          <w:sz w:val="22"/>
          <w:szCs w:val="22"/>
        </w:rPr>
        <w:t>eprezentowaną przez</w:t>
      </w:r>
      <w:r w:rsidRPr="00CA26BD">
        <w:rPr>
          <w:rFonts w:asciiTheme="minorHAnsi" w:eastAsia="Times New Roman" w:hAnsiTheme="minorHAnsi"/>
          <w:b w:val="0"/>
          <w:sz w:val="22"/>
          <w:szCs w:val="22"/>
        </w:rPr>
        <w:t>: Lucjana Szumierz - Proboszcza Parafii</w:t>
      </w:r>
    </w:p>
    <w:p w:rsidR="00CA5DEF" w:rsidRPr="00CA26BD" w:rsidRDefault="000961F4" w:rsidP="000961F4">
      <w:pPr>
        <w:spacing w:line="276" w:lineRule="auto"/>
        <w:rPr>
          <w:rFonts w:asciiTheme="minorHAnsi" w:eastAsia="Calibri" w:hAnsiTheme="minorHAnsi"/>
          <w:bCs/>
          <w:sz w:val="22"/>
          <w:szCs w:val="22"/>
          <w:lang w:eastAsia="en-US"/>
        </w:rPr>
      </w:pPr>
      <w:r w:rsidRPr="00CA26BD">
        <w:rPr>
          <w:rFonts w:asciiTheme="minorHAnsi" w:eastAsia="Calibri" w:hAnsiTheme="minorHAnsi"/>
          <w:bCs/>
          <w:sz w:val="22"/>
          <w:szCs w:val="22"/>
          <w:lang w:eastAsia="en-US"/>
        </w:rPr>
        <w:t>zwaną</w:t>
      </w:r>
      <w:r w:rsidR="00CA5DEF" w:rsidRPr="00CA26BD">
        <w:rPr>
          <w:rFonts w:asciiTheme="minorHAnsi" w:eastAsia="Calibri" w:hAnsiTheme="minorHAnsi"/>
          <w:bCs/>
          <w:sz w:val="22"/>
          <w:szCs w:val="22"/>
          <w:lang w:eastAsia="en-US"/>
        </w:rPr>
        <w:t xml:space="preserve"> dalej </w:t>
      </w:r>
      <w:r w:rsidR="00CA5DEF" w:rsidRPr="00CA26BD">
        <w:rPr>
          <w:rFonts w:asciiTheme="minorHAnsi" w:eastAsia="Calibri" w:hAnsiTheme="minorHAnsi"/>
          <w:b/>
          <w:bCs/>
          <w:sz w:val="22"/>
          <w:szCs w:val="22"/>
          <w:lang w:eastAsia="en-US"/>
        </w:rPr>
        <w:t>„Zamawiającym”</w:t>
      </w:r>
    </w:p>
    <w:p w:rsidR="00CA5DEF" w:rsidRPr="00CA26BD" w:rsidRDefault="00CA5DEF" w:rsidP="000961F4">
      <w:pPr>
        <w:spacing w:line="276" w:lineRule="auto"/>
        <w:rPr>
          <w:rFonts w:asciiTheme="minorHAnsi" w:eastAsia="Calibri" w:hAnsiTheme="minorHAnsi"/>
          <w:bCs/>
          <w:sz w:val="22"/>
          <w:szCs w:val="22"/>
          <w:lang w:eastAsia="en-US"/>
        </w:rPr>
      </w:pPr>
      <w:r w:rsidRPr="00CA26BD">
        <w:rPr>
          <w:rFonts w:asciiTheme="minorHAnsi" w:eastAsia="Calibri" w:hAnsiTheme="minorHAnsi"/>
          <w:bCs/>
          <w:sz w:val="22"/>
          <w:szCs w:val="22"/>
          <w:lang w:eastAsia="en-US"/>
        </w:rPr>
        <w:t>a</w:t>
      </w:r>
    </w:p>
    <w:p w:rsidR="00380EB5" w:rsidRPr="00CA26BD" w:rsidRDefault="00CA26BD" w:rsidP="000961F4">
      <w:pPr>
        <w:spacing w:line="276" w:lineRule="auto"/>
        <w:jc w:val="both"/>
        <w:rPr>
          <w:rFonts w:asciiTheme="minorHAnsi" w:eastAsia="Calibri" w:hAnsiTheme="minorHAnsi"/>
          <w:sz w:val="22"/>
          <w:szCs w:val="22"/>
          <w:lang w:eastAsia="en-US"/>
        </w:rPr>
      </w:pPr>
      <w:r>
        <w:rPr>
          <w:rFonts w:asciiTheme="minorHAnsi" w:eastAsia="Calibri" w:hAnsiTheme="minorHAnsi"/>
          <w:b/>
          <w:sz w:val="22"/>
          <w:szCs w:val="22"/>
          <w:lang w:eastAsia="en-US"/>
        </w:rPr>
        <w:t>.............................</w:t>
      </w:r>
    </w:p>
    <w:p w:rsidR="00CA5DEF" w:rsidRPr="00CA26BD" w:rsidRDefault="00CA5DEF" w:rsidP="000961F4">
      <w:pPr>
        <w:spacing w:line="276" w:lineRule="auto"/>
        <w:jc w:val="both"/>
        <w:rPr>
          <w:rFonts w:asciiTheme="minorHAnsi" w:eastAsia="Calibri" w:hAnsiTheme="minorHAnsi"/>
          <w:sz w:val="22"/>
          <w:szCs w:val="22"/>
          <w:lang w:eastAsia="en-US"/>
        </w:rPr>
      </w:pPr>
      <w:r w:rsidRPr="00CA26BD">
        <w:rPr>
          <w:rFonts w:asciiTheme="minorHAnsi" w:eastAsia="Calibri" w:hAnsiTheme="minorHAnsi"/>
          <w:sz w:val="22"/>
          <w:szCs w:val="22"/>
          <w:lang w:eastAsia="en-US"/>
        </w:rPr>
        <w:t xml:space="preserve">zwanym dalej </w:t>
      </w:r>
      <w:r w:rsidRPr="00CA26BD">
        <w:rPr>
          <w:rFonts w:asciiTheme="minorHAnsi" w:eastAsia="Calibri" w:hAnsiTheme="minorHAnsi"/>
          <w:b/>
          <w:sz w:val="22"/>
          <w:szCs w:val="22"/>
          <w:lang w:eastAsia="en-US"/>
        </w:rPr>
        <w:t>„Wykonawcą”</w:t>
      </w:r>
      <w:r w:rsidRPr="00CA26BD">
        <w:rPr>
          <w:rFonts w:asciiTheme="minorHAnsi" w:eastAsia="Calibri" w:hAnsiTheme="minorHAnsi"/>
          <w:sz w:val="22"/>
          <w:szCs w:val="22"/>
          <w:lang w:eastAsia="en-US"/>
        </w:rPr>
        <w:t xml:space="preserve"> </w:t>
      </w:r>
    </w:p>
    <w:p w:rsidR="00E73052" w:rsidRPr="00CA26BD" w:rsidRDefault="00E73052" w:rsidP="000961F4">
      <w:pPr>
        <w:spacing w:line="276" w:lineRule="auto"/>
        <w:jc w:val="center"/>
        <w:rPr>
          <w:rFonts w:asciiTheme="minorHAnsi" w:hAnsiTheme="minorHAnsi"/>
          <w:sz w:val="22"/>
          <w:szCs w:val="22"/>
        </w:rPr>
      </w:pPr>
    </w:p>
    <w:p w:rsidR="00E73052" w:rsidRPr="00CA26BD" w:rsidRDefault="00E73052" w:rsidP="000961F4">
      <w:pPr>
        <w:spacing w:line="276" w:lineRule="auto"/>
        <w:jc w:val="center"/>
        <w:rPr>
          <w:rFonts w:asciiTheme="minorHAnsi" w:hAnsiTheme="minorHAnsi"/>
          <w:sz w:val="22"/>
          <w:szCs w:val="22"/>
        </w:rPr>
      </w:pPr>
      <w:r w:rsidRPr="00CA26BD">
        <w:rPr>
          <w:rFonts w:asciiTheme="minorHAnsi" w:hAnsiTheme="minorHAnsi"/>
          <w:sz w:val="22"/>
          <w:szCs w:val="22"/>
        </w:rPr>
        <w:t>o następującej treści:</w:t>
      </w:r>
    </w:p>
    <w:p w:rsidR="005B58CF" w:rsidRPr="00CA26BD" w:rsidRDefault="005B58CF" w:rsidP="000961F4">
      <w:pPr>
        <w:spacing w:line="276" w:lineRule="auto"/>
        <w:jc w:val="center"/>
        <w:rPr>
          <w:rFonts w:asciiTheme="minorHAnsi" w:hAnsiTheme="minorHAnsi"/>
          <w:i/>
          <w:sz w:val="22"/>
          <w:szCs w:val="22"/>
        </w:rPr>
      </w:pPr>
      <w:r w:rsidRPr="00CA26BD">
        <w:rPr>
          <w:rFonts w:asciiTheme="minorHAnsi" w:hAnsiTheme="minorHAnsi"/>
          <w:i/>
          <w:sz w:val="22"/>
          <w:szCs w:val="22"/>
        </w:rPr>
        <w:t xml:space="preserve">Podstawą zawarcia niniejszej umowy jest postępowanie o udzielenie zamówienia publicznego </w:t>
      </w:r>
    </w:p>
    <w:p w:rsidR="00E74163" w:rsidRPr="00CA26BD" w:rsidRDefault="00CA26BD" w:rsidP="000961F4">
      <w:pPr>
        <w:spacing w:line="276" w:lineRule="auto"/>
        <w:jc w:val="center"/>
        <w:rPr>
          <w:rFonts w:asciiTheme="minorHAnsi" w:hAnsiTheme="minorHAnsi"/>
          <w:i/>
          <w:sz w:val="22"/>
          <w:szCs w:val="22"/>
        </w:rPr>
      </w:pPr>
      <w:r>
        <w:rPr>
          <w:rFonts w:asciiTheme="minorHAnsi" w:hAnsiTheme="minorHAnsi"/>
          <w:i/>
          <w:sz w:val="22"/>
          <w:szCs w:val="22"/>
        </w:rPr>
        <w:t>w trybie zapytania ofertowego</w:t>
      </w:r>
      <w:r w:rsidR="00DE58B3">
        <w:rPr>
          <w:rFonts w:asciiTheme="minorHAnsi" w:hAnsiTheme="minorHAnsi"/>
          <w:i/>
          <w:sz w:val="22"/>
          <w:szCs w:val="22"/>
        </w:rPr>
        <w:t>:</w:t>
      </w:r>
    </w:p>
    <w:p w:rsidR="008F3036" w:rsidRPr="00CA26BD" w:rsidRDefault="008F3036" w:rsidP="000961F4">
      <w:pPr>
        <w:pStyle w:val="Tekstpodstawowy"/>
        <w:spacing w:line="276" w:lineRule="auto"/>
        <w:ind w:right="-83"/>
        <w:jc w:val="both"/>
        <w:rPr>
          <w:rFonts w:asciiTheme="minorHAnsi" w:hAnsiTheme="minorHAnsi"/>
          <w:b w:val="0"/>
          <w:bCs w:val="0"/>
          <w:sz w:val="22"/>
          <w:szCs w:val="22"/>
        </w:rPr>
      </w:pPr>
    </w:p>
    <w:p w:rsidR="00F04C77" w:rsidRPr="00CA26BD" w:rsidRDefault="008F3036" w:rsidP="000961F4">
      <w:pPr>
        <w:pStyle w:val="Tekstpodstawowy"/>
        <w:spacing w:line="276" w:lineRule="auto"/>
        <w:ind w:right="-83"/>
        <w:rPr>
          <w:rFonts w:asciiTheme="minorHAnsi" w:hAnsiTheme="minorHAnsi"/>
          <w:bCs w:val="0"/>
          <w:sz w:val="22"/>
          <w:szCs w:val="22"/>
        </w:rPr>
      </w:pPr>
      <w:r w:rsidRPr="00CA26BD">
        <w:rPr>
          <w:rFonts w:asciiTheme="minorHAnsi" w:hAnsiTheme="minorHAnsi"/>
          <w:bCs w:val="0"/>
          <w:sz w:val="22"/>
          <w:szCs w:val="22"/>
        </w:rPr>
        <w:t>§ 1</w:t>
      </w:r>
      <w:r w:rsidR="0045703B" w:rsidRPr="00CA26BD">
        <w:rPr>
          <w:rFonts w:asciiTheme="minorHAnsi" w:hAnsiTheme="minorHAnsi"/>
          <w:bCs w:val="0"/>
          <w:sz w:val="22"/>
          <w:szCs w:val="22"/>
        </w:rPr>
        <w:t xml:space="preserve"> </w:t>
      </w:r>
      <w:r w:rsidR="00AF5527" w:rsidRPr="00CA26BD">
        <w:rPr>
          <w:rFonts w:asciiTheme="minorHAnsi" w:hAnsiTheme="minorHAnsi"/>
          <w:bCs w:val="0"/>
          <w:sz w:val="22"/>
          <w:szCs w:val="22"/>
        </w:rPr>
        <w:t>PRZEDMIOT UMOWY</w:t>
      </w:r>
    </w:p>
    <w:p w:rsidR="00656DD8" w:rsidRPr="00E2463A" w:rsidRDefault="00C92B50" w:rsidP="00656DD8">
      <w:pPr>
        <w:pStyle w:val="Tekstpodstawowy3"/>
        <w:numPr>
          <w:ilvl w:val="2"/>
          <w:numId w:val="1"/>
        </w:numPr>
        <w:spacing w:after="0" w:line="276" w:lineRule="auto"/>
        <w:jc w:val="both"/>
        <w:rPr>
          <w:rFonts w:asciiTheme="minorHAnsi" w:hAnsiTheme="minorHAnsi"/>
          <w:b/>
          <w:bCs/>
          <w:sz w:val="22"/>
          <w:szCs w:val="22"/>
        </w:rPr>
      </w:pPr>
      <w:r w:rsidRPr="00656DD8">
        <w:rPr>
          <w:rFonts w:asciiTheme="minorHAnsi" w:hAnsiTheme="minorHAnsi"/>
          <w:bCs/>
          <w:sz w:val="22"/>
          <w:szCs w:val="22"/>
        </w:rPr>
        <w:t>Przedmiotem</w:t>
      </w:r>
      <w:r w:rsidRPr="00656DD8">
        <w:rPr>
          <w:rFonts w:asciiTheme="minorHAnsi" w:hAnsiTheme="minorHAnsi"/>
          <w:sz w:val="22"/>
          <w:szCs w:val="22"/>
        </w:rPr>
        <w:t xml:space="preserve"> umowy jest </w:t>
      </w:r>
      <w:r w:rsidR="00E9793A" w:rsidRPr="00656DD8">
        <w:rPr>
          <w:rFonts w:asciiTheme="minorHAnsi" w:hAnsiTheme="minorHAnsi"/>
          <w:sz w:val="22"/>
          <w:szCs w:val="22"/>
        </w:rPr>
        <w:t xml:space="preserve">wykonanie </w:t>
      </w:r>
      <w:r w:rsidRPr="00656DD8">
        <w:rPr>
          <w:rFonts w:asciiTheme="minorHAnsi" w:hAnsiTheme="minorHAnsi"/>
          <w:sz w:val="22"/>
          <w:szCs w:val="22"/>
        </w:rPr>
        <w:t>rob</w:t>
      </w:r>
      <w:r w:rsidR="00E9793A" w:rsidRPr="00656DD8">
        <w:rPr>
          <w:rFonts w:asciiTheme="minorHAnsi" w:hAnsiTheme="minorHAnsi"/>
          <w:sz w:val="22"/>
          <w:szCs w:val="22"/>
        </w:rPr>
        <w:t>ót</w:t>
      </w:r>
      <w:r w:rsidRPr="00656DD8">
        <w:rPr>
          <w:rFonts w:asciiTheme="minorHAnsi" w:hAnsiTheme="minorHAnsi"/>
          <w:sz w:val="22"/>
          <w:szCs w:val="22"/>
        </w:rPr>
        <w:t xml:space="preserve"> budowlan</w:t>
      </w:r>
      <w:r w:rsidR="00E9793A" w:rsidRPr="00656DD8">
        <w:rPr>
          <w:rFonts w:asciiTheme="minorHAnsi" w:hAnsiTheme="minorHAnsi"/>
          <w:sz w:val="22"/>
          <w:szCs w:val="22"/>
        </w:rPr>
        <w:t xml:space="preserve">ych </w:t>
      </w:r>
      <w:r w:rsidR="000961F4" w:rsidRPr="00656DD8">
        <w:rPr>
          <w:rFonts w:asciiTheme="minorHAnsi" w:hAnsiTheme="minorHAnsi"/>
          <w:sz w:val="22"/>
          <w:szCs w:val="22"/>
        </w:rPr>
        <w:t>na zadaniu</w:t>
      </w:r>
      <w:r w:rsidR="001D538B" w:rsidRPr="00656DD8">
        <w:rPr>
          <w:rFonts w:asciiTheme="minorHAnsi" w:hAnsiTheme="minorHAnsi"/>
          <w:sz w:val="22"/>
          <w:szCs w:val="22"/>
        </w:rPr>
        <w:t xml:space="preserve"> </w:t>
      </w:r>
      <w:r w:rsidRPr="00656DD8">
        <w:rPr>
          <w:rFonts w:asciiTheme="minorHAnsi" w:hAnsiTheme="minorHAnsi"/>
          <w:sz w:val="22"/>
          <w:szCs w:val="22"/>
        </w:rPr>
        <w:t>pn.</w:t>
      </w:r>
      <w:r w:rsidR="008F3036" w:rsidRPr="00656DD8">
        <w:rPr>
          <w:rFonts w:asciiTheme="minorHAnsi" w:hAnsiTheme="minorHAnsi"/>
          <w:sz w:val="22"/>
          <w:szCs w:val="22"/>
        </w:rPr>
        <w:t>:</w:t>
      </w:r>
      <w:r w:rsidR="00CA5DEF" w:rsidRPr="00656DD8">
        <w:rPr>
          <w:rFonts w:asciiTheme="minorHAnsi" w:hAnsiTheme="minorHAnsi"/>
          <w:sz w:val="22"/>
          <w:szCs w:val="22"/>
        </w:rPr>
        <w:t xml:space="preserve"> </w:t>
      </w:r>
      <w:r w:rsidR="00656DD8" w:rsidRPr="00E2463A">
        <w:rPr>
          <w:rFonts w:asciiTheme="minorHAnsi" w:hAnsiTheme="minorHAnsi"/>
          <w:b/>
          <w:bCs/>
          <w:sz w:val="22"/>
          <w:szCs w:val="22"/>
        </w:rPr>
        <w:t>„</w:t>
      </w:r>
      <w:r w:rsidR="00E2463A" w:rsidRPr="00E2463A">
        <w:rPr>
          <w:rFonts w:asciiTheme="minorHAnsi" w:hAnsiTheme="minorHAnsi"/>
          <w:b/>
          <w:bCs/>
          <w:sz w:val="22"/>
          <w:szCs w:val="22"/>
        </w:rPr>
        <w:t>Adaptacja pomieszczenia w podziemiach budynku kościoła parafialnego na potrzeby Ośrodka Pomocy Rodzinie</w:t>
      </w:r>
      <w:r w:rsidR="00656DD8" w:rsidRPr="00E2463A">
        <w:rPr>
          <w:rFonts w:asciiTheme="minorHAnsi" w:hAnsiTheme="minorHAnsi"/>
          <w:b/>
          <w:bCs/>
          <w:sz w:val="22"/>
          <w:szCs w:val="22"/>
        </w:rPr>
        <w:t>”.</w:t>
      </w:r>
    </w:p>
    <w:p w:rsidR="00E2463A" w:rsidRPr="00E2463A" w:rsidRDefault="00E2463A" w:rsidP="00E2463A">
      <w:pPr>
        <w:pStyle w:val="Tekstpodstawowy3"/>
        <w:numPr>
          <w:ilvl w:val="2"/>
          <w:numId w:val="1"/>
        </w:numPr>
        <w:spacing w:after="0" w:line="276" w:lineRule="auto"/>
        <w:jc w:val="both"/>
        <w:rPr>
          <w:rFonts w:asciiTheme="minorHAnsi" w:hAnsiTheme="minorHAnsi"/>
          <w:bCs/>
          <w:sz w:val="22"/>
          <w:szCs w:val="22"/>
        </w:rPr>
      </w:pPr>
      <w:r w:rsidRPr="00E2463A">
        <w:rPr>
          <w:rFonts w:asciiTheme="minorHAnsi" w:hAnsiTheme="minorHAnsi"/>
          <w:bCs/>
          <w:sz w:val="22"/>
          <w:szCs w:val="22"/>
        </w:rPr>
        <w:t>Zadanie realizowane w ramach projektu pn.: Ograniczenie problemów społecznych i gospodarczych w Gminie Kolbuszowa poprzez nadanie nowych funkcji lub przywrócenie funkcji zagospodarowanym terenom i obiektom wraz z zagospodarowaniem ich otoczenia” współfinansowanego w Europejskiego Funduszu Rozwoju Regionalnego w ramach osi priorytetowej VI Spójność  przestrzenna i społeczna w ramach Regionalnego Programu Operacyjnego Województwa Podkarpackiego na lata 2014-2020. Umowa RPPK.06.03.00.18-0031/18-00 z dnia 17.06.2019r.</w:t>
      </w:r>
    </w:p>
    <w:p w:rsidR="000961F4" w:rsidRPr="00CA26BD" w:rsidRDefault="00AF5527" w:rsidP="00237FD9">
      <w:pPr>
        <w:pStyle w:val="Tekstpodstawowy3"/>
        <w:numPr>
          <w:ilvl w:val="2"/>
          <w:numId w:val="1"/>
        </w:numPr>
        <w:spacing w:after="0" w:line="276" w:lineRule="auto"/>
        <w:jc w:val="both"/>
        <w:rPr>
          <w:rFonts w:asciiTheme="minorHAnsi" w:hAnsiTheme="minorHAnsi"/>
          <w:bCs/>
          <w:sz w:val="22"/>
          <w:szCs w:val="22"/>
        </w:rPr>
      </w:pPr>
      <w:r w:rsidRPr="00CA26BD">
        <w:rPr>
          <w:rFonts w:asciiTheme="minorHAnsi" w:hAnsiTheme="minorHAnsi"/>
          <w:bCs/>
          <w:sz w:val="22"/>
          <w:szCs w:val="22"/>
        </w:rPr>
        <w:t>Szczegółowy z</w:t>
      </w:r>
      <w:r w:rsidR="008F3036" w:rsidRPr="00CA26BD">
        <w:rPr>
          <w:rFonts w:asciiTheme="minorHAnsi" w:hAnsiTheme="minorHAnsi"/>
          <w:bCs/>
          <w:sz w:val="22"/>
          <w:szCs w:val="22"/>
        </w:rPr>
        <w:t>akres i sposób wykonania robót określa</w:t>
      </w:r>
      <w:r w:rsidR="000961F4" w:rsidRPr="00CA26BD">
        <w:rPr>
          <w:rFonts w:asciiTheme="minorHAnsi" w:hAnsiTheme="minorHAnsi"/>
          <w:bCs/>
          <w:sz w:val="22"/>
          <w:szCs w:val="22"/>
        </w:rPr>
        <w:t>:</w:t>
      </w:r>
    </w:p>
    <w:p w:rsidR="000961F4" w:rsidRPr="00CA26BD" w:rsidRDefault="00CA26BD" w:rsidP="00CA0E40">
      <w:pPr>
        <w:pStyle w:val="Tekstpodstawowy3"/>
        <w:numPr>
          <w:ilvl w:val="0"/>
          <w:numId w:val="30"/>
        </w:numPr>
        <w:spacing w:after="0" w:line="276" w:lineRule="auto"/>
        <w:jc w:val="both"/>
        <w:rPr>
          <w:rFonts w:asciiTheme="minorHAnsi" w:hAnsiTheme="minorHAnsi"/>
          <w:bCs/>
          <w:sz w:val="22"/>
          <w:szCs w:val="22"/>
        </w:rPr>
      </w:pPr>
      <w:r>
        <w:rPr>
          <w:rFonts w:asciiTheme="minorHAnsi" w:hAnsiTheme="minorHAnsi"/>
          <w:sz w:val="22"/>
          <w:szCs w:val="22"/>
        </w:rPr>
        <w:t>Dokumentacja techniczna</w:t>
      </w:r>
      <w:r w:rsidR="00E74163" w:rsidRPr="00CA26BD">
        <w:rPr>
          <w:rFonts w:asciiTheme="minorHAnsi" w:hAnsiTheme="minorHAnsi"/>
          <w:sz w:val="22"/>
          <w:szCs w:val="22"/>
        </w:rPr>
        <w:t xml:space="preserve">  - załącznik nr </w:t>
      </w:r>
      <w:r>
        <w:rPr>
          <w:rFonts w:asciiTheme="minorHAnsi" w:hAnsiTheme="minorHAnsi"/>
          <w:sz w:val="22"/>
          <w:szCs w:val="22"/>
        </w:rPr>
        <w:t>1</w:t>
      </w:r>
      <w:r w:rsidR="00E74163" w:rsidRPr="00CA26BD">
        <w:rPr>
          <w:rFonts w:asciiTheme="minorHAnsi" w:hAnsiTheme="minorHAnsi"/>
          <w:sz w:val="22"/>
          <w:szCs w:val="22"/>
        </w:rPr>
        <w:t xml:space="preserve"> do zapytania ofertowego z dnia </w:t>
      </w:r>
      <w:r w:rsidR="0078547F">
        <w:rPr>
          <w:rFonts w:asciiTheme="minorHAnsi" w:hAnsiTheme="minorHAnsi"/>
          <w:sz w:val="22"/>
          <w:szCs w:val="22"/>
        </w:rPr>
        <w:t>18.02</w:t>
      </w:r>
      <w:r w:rsidR="00E2463A">
        <w:rPr>
          <w:rFonts w:asciiTheme="minorHAnsi" w:hAnsiTheme="minorHAnsi"/>
          <w:sz w:val="22"/>
          <w:szCs w:val="22"/>
        </w:rPr>
        <w:t>.2020r</w:t>
      </w:r>
      <w:r w:rsidR="00380EB5" w:rsidRPr="00CA26BD">
        <w:rPr>
          <w:rFonts w:asciiTheme="minorHAnsi" w:hAnsiTheme="minorHAnsi"/>
          <w:sz w:val="22"/>
          <w:szCs w:val="22"/>
        </w:rPr>
        <w:t>.</w:t>
      </w:r>
      <w:r w:rsidR="00CA5DEF" w:rsidRPr="00CA26BD">
        <w:rPr>
          <w:rFonts w:asciiTheme="minorHAnsi" w:hAnsiTheme="minorHAnsi"/>
          <w:bCs/>
          <w:sz w:val="22"/>
          <w:szCs w:val="22"/>
        </w:rPr>
        <w:t>,</w:t>
      </w:r>
      <w:r w:rsidR="001D538B" w:rsidRPr="00CA26BD">
        <w:rPr>
          <w:rFonts w:asciiTheme="minorHAnsi" w:hAnsiTheme="minorHAnsi"/>
          <w:bCs/>
          <w:sz w:val="22"/>
          <w:szCs w:val="22"/>
        </w:rPr>
        <w:t xml:space="preserve"> </w:t>
      </w:r>
    </w:p>
    <w:p w:rsidR="00913483" w:rsidRPr="00BF3F6E" w:rsidRDefault="006F5325" w:rsidP="00D0388A">
      <w:pPr>
        <w:pStyle w:val="Tekstpodstawowy3"/>
        <w:numPr>
          <w:ilvl w:val="0"/>
          <w:numId w:val="30"/>
        </w:numPr>
        <w:spacing w:after="0" w:line="276" w:lineRule="auto"/>
        <w:jc w:val="both"/>
        <w:rPr>
          <w:rFonts w:asciiTheme="minorHAnsi" w:hAnsiTheme="minorHAnsi"/>
          <w:bCs/>
          <w:sz w:val="22"/>
          <w:szCs w:val="22"/>
        </w:rPr>
      </w:pPr>
      <w:r w:rsidRPr="00BF3F6E">
        <w:rPr>
          <w:rFonts w:asciiTheme="minorHAnsi" w:hAnsiTheme="minorHAnsi"/>
          <w:bCs/>
          <w:sz w:val="22"/>
          <w:szCs w:val="22"/>
        </w:rPr>
        <w:t>P</w:t>
      </w:r>
      <w:r w:rsidR="005B58CF" w:rsidRPr="00BF3F6E">
        <w:rPr>
          <w:rFonts w:asciiTheme="minorHAnsi" w:hAnsiTheme="minorHAnsi"/>
          <w:bCs/>
          <w:sz w:val="22"/>
          <w:szCs w:val="22"/>
        </w:rPr>
        <w:t>rzedmiar robót</w:t>
      </w:r>
      <w:r w:rsidR="00894734">
        <w:rPr>
          <w:rFonts w:asciiTheme="minorHAnsi" w:hAnsiTheme="minorHAnsi"/>
          <w:bCs/>
          <w:sz w:val="22"/>
          <w:szCs w:val="22"/>
        </w:rPr>
        <w:t xml:space="preserve"> </w:t>
      </w:r>
      <w:r w:rsidR="00BF3F6E">
        <w:rPr>
          <w:rFonts w:asciiTheme="minorHAnsi" w:hAnsiTheme="minorHAnsi"/>
          <w:sz w:val="22"/>
          <w:szCs w:val="22"/>
        </w:rPr>
        <w:t>-</w:t>
      </w:r>
      <w:r w:rsidR="00894734">
        <w:rPr>
          <w:rFonts w:asciiTheme="minorHAnsi" w:hAnsiTheme="minorHAnsi"/>
          <w:sz w:val="22"/>
          <w:szCs w:val="22"/>
        </w:rPr>
        <w:t xml:space="preserve"> </w:t>
      </w:r>
      <w:r w:rsidRPr="00BF3F6E">
        <w:rPr>
          <w:rFonts w:asciiTheme="minorHAnsi" w:hAnsiTheme="minorHAnsi"/>
          <w:bCs/>
          <w:sz w:val="22"/>
          <w:szCs w:val="22"/>
        </w:rPr>
        <w:t>O</w:t>
      </w:r>
      <w:r w:rsidR="005B58CF" w:rsidRPr="00BF3F6E">
        <w:rPr>
          <w:rFonts w:asciiTheme="minorHAnsi" w:hAnsiTheme="minorHAnsi"/>
          <w:bCs/>
          <w:sz w:val="22"/>
          <w:szCs w:val="22"/>
        </w:rPr>
        <w:t>ferta Wykonawcy.</w:t>
      </w:r>
    </w:p>
    <w:p w:rsidR="005B5EF0" w:rsidRPr="00CA26BD" w:rsidRDefault="00AF5527" w:rsidP="000961F4">
      <w:pPr>
        <w:pStyle w:val="Tekstpodstawowy3"/>
        <w:numPr>
          <w:ilvl w:val="2"/>
          <w:numId w:val="1"/>
        </w:numPr>
        <w:spacing w:after="0" w:line="276" w:lineRule="auto"/>
        <w:jc w:val="both"/>
        <w:rPr>
          <w:rFonts w:asciiTheme="minorHAnsi" w:hAnsiTheme="minorHAnsi"/>
          <w:bCs/>
          <w:sz w:val="22"/>
          <w:szCs w:val="22"/>
        </w:rPr>
      </w:pPr>
      <w:r w:rsidRPr="00CA26BD">
        <w:rPr>
          <w:rFonts w:asciiTheme="minorHAnsi" w:hAnsiTheme="minorHAnsi"/>
          <w:sz w:val="22"/>
          <w:szCs w:val="22"/>
        </w:rPr>
        <w:t xml:space="preserve">Wykonawca zobowiązuje się wykonać przedmiot umowy zgodnie </w:t>
      </w:r>
      <w:r w:rsidR="00296569" w:rsidRPr="00CA26BD">
        <w:rPr>
          <w:rFonts w:asciiTheme="minorHAnsi" w:hAnsiTheme="minorHAnsi"/>
          <w:sz w:val="22"/>
          <w:szCs w:val="22"/>
        </w:rPr>
        <w:t xml:space="preserve">z </w:t>
      </w:r>
      <w:r w:rsidRPr="00CA26BD">
        <w:rPr>
          <w:rFonts w:asciiTheme="minorHAnsi" w:hAnsiTheme="minorHAnsi"/>
          <w:sz w:val="22"/>
          <w:szCs w:val="22"/>
        </w:rPr>
        <w:t xml:space="preserve">warunkami określonymi </w:t>
      </w:r>
      <w:r w:rsidR="00EB0820" w:rsidRPr="00CA26BD">
        <w:rPr>
          <w:rFonts w:asciiTheme="minorHAnsi" w:hAnsiTheme="minorHAnsi"/>
          <w:sz w:val="22"/>
          <w:szCs w:val="22"/>
        </w:rPr>
        <w:br/>
      </w:r>
      <w:r w:rsidRPr="00CA26BD">
        <w:rPr>
          <w:rFonts w:asciiTheme="minorHAnsi" w:hAnsiTheme="minorHAnsi"/>
          <w:sz w:val="22"/>
          <w:szCs w:val="22"/>
        </w:rPr>
        <w:t xml:space="preserve">w umowie oraz obowiązującymi przepisami </w:t>
      </w:r>
      <w:r w:rsidR="00CA5DEF" w:rsidRPr="00CA26BD">
        <w:rPr>
          <w:rFonts w:asciiTheme="minorHAnsi" w:hAnsiTheme="minorHAnsi"/>
          <w:sz w:val="22"/>
          <w:szCs w:val="22"/>
        </w:rPr>
        <w:t xml:space="preserve">prawnymi </w:t>
      </w:r>
      <w:r w:rsidRPr="00CA26BD">
        <w:rPr>
          <w:rFonts w:asciiTheme="minorHAnsi" w:hAnsiTheme="minorHAnsi"/>
          <w:sz w:val="22"/>
          <w:szCs w:val="22"/>
        </w:rPr>
        <w:t>i normami.</w:t>
      </w:r>
    </w:p>
    <w:p w:rsidR="005B5EF0" w:rsidRPr="00CA26BD" w:rsidRDefault="005B5EF0" w:rsidP="000961F4">
      <w:pPr>
        <w:pStyle w:val="Tekstpodstawowy3"/>
        <w:numPr>
          <w:ilvl w:val="2"/>
          <w:numId w:val="1"/>
        </w:numPr>
        <w:spacing w:after="0" w:line="276" w:lineRule="auto"/>
        <w:jc w:val="both"/>
        <w:rPr>
          <w:rFonts w:asciiTheme="minorHAnsi" w:hAnsiTheme="minorHAnsi"/>
          <w:bCs/>
          <w:sz w:val="22"/>
          <w:szCs w:val="22"/>
        </w:rPr>
      </w:pPr>
      <w:r w:rsidRPr="00CA26BD">
        <w:rPr>
          <w:rFonts w:asciiTheme="minorHAnsi" w:hAnsiTheme="minorHAnsi"/>
          <w:color w:val="000000"/>
          <w:sz w:val="22"/>
          <w:szCs w:val="22"/>
        </w:rPr>
        <w:t>Wykonawca zrealizuje przedmiot umowy z należytą starannością, w sposób</w:t>
      </w:r>
      <w:r w:rsidR="00590B30" w:rsidRPr="00CA26BD">
        <w:rPr>
          <w:rFonts w:asciiTheme="minorHAnsi" w:hAnsiTheme="minorHAnsi"/>
          <w:color w:val="000000"/>
          <w:sz w:val="22"/>
          <w:szCs w:val="22"/>
        </w:rPr>
        <w:t>,</w:t>
      </w:r>
      <w:r w:rsidRPr="00CA26BD">
        <w:rPr>
          <w:rFonts w:asciiTheme="minorHAnsi" w:hAnsiTheme="minorHAnsi"/>
          <w:color w:val="000000"/>
          <w:sz w:val="22"/>
          <w:szCs w:val="22"/>
        </w:rPr>
        <w:t xml:space="preserve"> który zapewni prawidłową i terminową realizację przedmiotu umowy</w:t>
      </w:r>
      <w:r w:rsidR="005B58CF" w:rsidRPr="00CA26BD">
        <w:rPr>
          <w:rFonts w:asciiTheme="minorHAnsi" w:hAnsiTheme="minorHAnsi"/>
          <w:color w:val="000000"/>
          <w:sz w:val="22"/>
          <w:szCs w:val="22"/>
        </w:rPr>
        <w:t>.</w:t>
      </w:r>
    </w:p>
    <w:p w:rsidR="00E9793A" w:rsidRDefault="00E9793A" w:rsidP="000961F4">
      <w:pPr>
        <w:spacing w:line="276" w:lineRule="auto"/>
        <w:ind w:left="360" w:right="-83"/>
        <w:jc w:val="center"/>
        <w:rPr>
          <w:rFonts w:asciiTheme="minorHAnsi" w:hAnsiTheme="minorHAnsi"/>
          <w:b/>
          <w:sz w:val="22"/>
          <w:szCs w:val="22"/>
        </w:rPr>
      </w:pPr>
    </w:p>
    <w:p w:rsidR="00894734" w:rsidRPr="00CA26BD" w:rsidRDefault="00894734" w:rsidP="000961F4">
      <w:pPr>
        <w:spacing w:line="276" w:lineRule="auto"/>
        <w:ind w:left="360" w:right="-83"/>
        <w:jc w:val="center"/>
        <w:rPr>
          <w:rFonts w:asciiTheme="minorHAnsi" w:hAnsiTheme="minorHAnsi"/>
          <w:b/>
          <w:sz w:val="22"/>
          <w:szCs w:val="22"/>
        </w:rPr>
      </w:pPr>
    </w:p>
    <w:p w:rsidR="00525C56" w:rsidRPr="006C0242" w:rsidRDefault="00525C56" w:rsidP="000961F4">
      <w:pPr>
        <w:spacing w:line="276" w:lineRule="auto"/>
        <w:ind w:right="-83"/>
        <w:rPr>
          <w:rFonts w:asciiTheme="minorHAnsi" w:hAnsiTheme="minorHAnsi"/>
          <w:b/>
          <w:sz w:val="22"/>
          <w:szCs w:val="22"/>
        </w:rPr>
      </w:pPr>
      <w:r w:rsidRPr="006C0242">
        <w:rPr>
          <w:rFonts w:asciiTheme="minorHAnsi" w:hAnsiTheme="minorHAnsi"/>
          <w:b/>
          <w:sz w:val="22"/>
          <w:szCs w:val="22"/>
        </w:rPr>
        <w:t>§ 2</w:t>
      </w:r>
      <w:r w:rsidR="0045703B" w:rsidRPr="006C0242">
        <w:rPr>
          <w:rFonts w:asciiTheme="minorHAnsi" w:hAnsiTheme="minorHAnsi"/>
          <w:b/>
          <w:sz w:val="22"/>
          <w:szCs w:val="22"/>
        </w:rPr>
        <w:t xml:space="preserve"> </w:t>
      </w:r>
      <w:r w:rsidRPr="006C0242">
        <w:rPr>
          <w:rFonts w:asciiTheme="minorHAnsi" w:hAnsiTheme="minorHAnsi"/>
          <w:b/>
          <w:sz w:val="22"/>
          <w:szCs w:val="22"/>
        </w:rPr>
        <w:t>TERMIN REALIZACJI UMOWY</w:t>
      </w:r>
      <w:r w:rsidRPr="006C0242">
        <w:rPr>
          <w:rFonts w:asciiTheme="minorHAnsi" w:hAnsiTheme="minorHAnsi"/>
          <w:sz w:val="22"/>
          <w:szCs w:val="22"/>
        </w:rPr>
        <w:t xml:space="preserve">  </w:t>
      </w:r>
    </w:p>
    <w:p w:rsidR="005B58CF" w:rsidRPr="006C0242" w:rsidRDefault="005B58CF" w:rsidP="00CA0E40">
      <w:pPr>
        <w:pStyle w:val="Lista"/>
        <w:numPr>
          <w:ilvl w:val="0"/>
          <w:numId w:val="24"/>
        </w:numPr>
        <w:spacing w:line="276" w:lineRule="auto"/>
        <w:ind w:right="-85"/>
        <w:jc w:val="both"/>
        <w:rPr>
          <w:rFonts w:asciiTheme="minorHAnsi" w:hAnsiTheme="minorHAnsi"/>
          <w:sz w:val="22"/>
          <w:szCs w:val="22"/>
        </w:rPr>
      </w:pPr>
      <w:r w:rsidRPr="006C0242">
        <w:rPr>
          <w:rFonts w:asciiTheme="minorHAnsi" w:hAnsiTheme="minorHAnsi"/>
          <w:sz w:val="22"/>
          <w:szCs w:val="22"/>
        </w:rPr>
        <w:t>T</w:t>
      </w:r>
      <w:r w:rsidR="00296569" w:rsidRPr="006C0242">
        <w:rPr>
          <w:rFonts w:asciiTheme="minorHAnsi" w:hAnsiTheme="minorHAnsi"/>
          <w:sz w:val="22"/>
          <w:szCs w:val="22"/>
        </w:rPr>
        <w:t>ermin</w:t>
      </w:r>
      <w:r w:rsidR="00F24B3F" w:rsidRPr="006C0242">
        <w:rPr>
          <w:rFonts w:asciiTheme="minorHAnsi" w:hAnsiTheme="minorHAnsi"/>
          <w:sz w:val="22"/>
          <w:szCs w:val="22"/>
        </w:rPr>
        <w:t xml:space="preserve">  </w:t>
      </w:r>
      <w:r w:rsidR="00403261" w:rsidRPr="006C0242">
        <w:rPr>
          <w:rFonts w:asciiTheme="minorHAnsi" w:hAnsiTheme="minorHAnsi"/>
          <w:sz w:val="22"/>
          <w:szCs w:val="22"/>
        </w:rPr>
        <w:t>zakończenia</w:t>
      </w:r>
      <w:r w:rsidRPr="006C0242">
        <w:rPr>
          <w:rFonts w:asciiTheme="minorHAnsi" w:hAnsiTheme="minorHAnsi"/>
          <w:sz w:val="22"/>
          <w:szCs w:val="22"/>
        </w:rPr>
        <w:t xml:space="preserve"> </w:t>
      </w:r>
      <w:r w:rsidR="00403261" w:rsidRPr="006C0242">
        <w:rPr>
          <w:rFonts w:asciiTheme="minorHAnsi" w:hAnsiTheme="minorHAnsi"/>
          <w:sz w:val="22"/>
          <w:szCs w:val="22"/>
        </w:rPr>
        <w:t xml:space="preserve">realizacji </w:t>
      </w:r>
      <w:r w:rsidRPr="006C0242">
        <w:rPr>
          <w:rFonts w:asciiTheme="minorHAnsi" w:hAnsiTheme="minorHAnsi"/>
          <w:sz w:val="22"/>
          <w:szCs w:val="22"/>
        </w:rPr>
        <w:t xml:space="preserve">przedmiotu umowy upływa w dniu </w:t>
      </w:r>
      <w:r w:rsidR="006C0242">
        <w:rPr>
          <w:rFonts w:asciiTheme="minorHAnsi" w:hAnsiTheme="minorHAnsi"/>
          <w:b/>
          <w:sz w:val="22"/>
          <w:szCs w:val="22"/>
        </w:rPr>
        <w:t>12</w:t>
      </w:r>
      <w:r w:rsidR="00E2463A" w:rsidRPr="006C0242">
        <w:rPr>
          <w:rFonts w:asciiTheme="minorHAnsi" w:hAnsiTheme="minorHAnsi"/>
          <w:b/>
          <w:sz w:val="22"/>
          <w:szCs w:val="22"/>
        </w:rPr>
        <w:t>.</w:t>
      </w:r>
      <w:bookmarkStart w:id="0" w:name="_GoBack"/>
      <w:bookmarkEnd w:id="0"/>
      <w:r w:rsidR="00E2463A" w:rsidRPr="006C0242">
        <w:rPr>
          <w:rFonts w:asciiTheme="minorHAnsi" w:hAnsiTheme="minorHAnsi"/>
          <w:b/>
          <w:sz w:val="22"/>
          <w:szCs w:val="22"/>
        </w:rPr>
        <w:t>0</w:t>
      </w:r>
      <w:r w:rsidR="0078547F" w:rsidRPr="006C0242">
        <w:rPr>
          <w:rFonts w:asciiTheme="minorHAnsi" w:hAnsiTheme="minorHAnsi"/>
          <w:b/>
          <w:sz w:val="22"/>
          <w:szCs w:val="22"/>
        </w:rPr>
        <w:t>4</w:t>
      </w:r>
      <w:r w:rsidR="00E2463A" w:rsidRPr="006C0242">
        <w:rPr>
          <w:rFonts w:asciiTheme="minorHAnsi" w:hAnsiTheme="minorHAnsi"/>
          <w:b/>
          <w:sz w:val="22"/>
          <w:szCs w:val="22"/>
        </w:rPr>
        <w:t>.2021</w:t>
      </w:r>
      <w:r w:rsidR="00380EB5" w:rsidRPr="006C0242">
        <w:rPr>
          <w:rFonts w:asciiTheme="minorHAnsi" w:hAnsiTheme="minorHAnsi"/>
          <w:b/>
          <w:sz w:val="22"/>
          <w:szCs w:val="22"/>
        </w:rPr>
        <w:t xml:space="preserve"> </w:t>
      </w:r>
      <w:r w:rsidRPr="006C0242">
        <w:rPr>
          <w:rFonts w:asciiTheme="minorHAnsi" w:hAnsiTheme="minorHAnsi"/>
          <w:sz w:val="22"/>
          <w:szCs w:val="22"/>
        </w:rPr>
        <w:t>roku.</w:t>
      </w:r>
    </w:p>
    <w:p w:rsidR="005B58CF" w:rsidRPr="006C0242" w:rsidRDefault="005B58CF" w:rsidP="00CA0E40">
      <w:pPr>
        <w:pStyle w:val="Lista"/>
        <w:numPr>
          <w:ilvl w:val="0"/>
          <w:numId w:val="24"/>
        </w:numPr>
        <w:spacing w:line="276" w:lineRule="auto"/>
        <w:ind w:right="-85"/>
        <w:contextualSpacing/>
        <w:jc w:val="both"/>
        <w:rPr>
          <w:rFonts w:asciiTheme="minorHAnsi" w:hAnsiTheme="minorHAnsi"/>
          <w:sz w:val="22"/>
          <w:szCs w:val="22"/>
        </w:rPr>
      </w:pPr>
      <w:r w:rsidRPr="006C0242">
        <w:rPr>
          <w:rFonts w:asciiTheme="minorHAnsi" w:hAnsiTheme="minorHAnsi"/>
          <w:sz w:val="22"/>
          <w:szCs w:val="22"/>
        </w:rPr>
        <w:t>Wykonawca powiadomi Zamawiającego nie później niż 24 godziny o planowanym rozpoczęciu robót.</w:t>
      </w:r>
    </w:p>
    <w:p w:rsidR="0078547F" w:rsidRPr="0078547F" w:rsidRDefault="0078547F" w:rsidP="0078547F">
      <w:pPr>
        <w:pStyle w:val="Lista"/>
        <w:numPr>
          <w:ilvl w:val="0"/>
          <w:numId w:val="24"/>
        </w:numPr>
        <w:spacing w:line="276" w:lineRule="auto"/>
        <w:ind w:right="-85"/>
        <w:contextualSpacing/>
        <w:jc w:val="both"/>
        <w:rPr>
          <w:rFonts w:asciiTheme="minorHAnsi" w:hAnsiTheme="minorHAnsi"/>
          <w:sz w:val="22"/>
          <w:szCs w:val="22"/>
        </w:rPr>
      </w:pPr>
      <w:r w:rsidRPr="0078547F">
        <w:rPr>
          <w:rFonts w:asciiTheme="minorHAnsi" w:hAnsiTheme="minorHAnsi"/>
          <w:sz w:val="22"/>
          <w:szCs w:val="22"/>
        </w:rPr>
        <w:t>Przez zakończenie robót uznaje się dzień zgłoszenia przez wykonawcę gotowości do odbioru końcowego robót po wykonaniu całości robót objętych zamówieniem.</w:t>
      </w:r>
    </w:p>
    <w:p w:rsidR="005B58CF" w:rsidRDefault="005B58CF" w:rsidP="000961F4">
      <w:pPr>
        <w:pStyle w:val="Lista"/>
        <w:spacing w:line="276" w:lineRule="auto"/>
        <w:ind w:left="284" w:right="-83" w:hanging="284"/>
        <w:jc w:val="center"/>
        <w:rPr>
          <w:rFonts w:asciiTheme="minorHAnsi" w:hAnsiTheme="minorHAnsi"/>
          <w:b/>
          <w:sz w:val="22"/>
          <w:szCs w:val="22"/>
        </w:rPr>
      </w:pPr>
    </w:p>
    <w:p w:rsidR="00EB3B8A" w:rsidRPr="00CA26BD" w:rsidRDefault="008F3036" w:rsidP="000961F4">
      <w:pPr>
        <w:pStyle w:val="Lista"/>
        <w:spacing w:line="276" w:lineRule="auto"/>
        <w:ind w:left="284" w:right="-83" w:hanging="284"/>
        <w:rPr>
          <w:rFonts w:asciiTheme="minorHAnsi" w:hAnsiTheme="minorHAnsi"/>
          <w:b/>
          <w:sz w:val="22"/>
          <w:szCs w:val="22"/>
        </w:rPr>
      </w:pPr>
      <w:r w:rsidRPr="00CA26BD">
        <w:rPr>
          <w:rFonts w:asciiTheme="minorHAnsi" w:hAnsiTheme="minorHAnsi"/>
          <w:b/>
          <w:sz w:val="22"/>
          <w:szCs w:val="22"/>
        </w:rPr>
        <w:lastRenderedPageBreak/>
        <w:t xml:space="preserve">§ </w:t>
      </w:r>
      <w:r w:rsidR="00296569" w:rsidRPr="00CA26BD">
        <w:rPr>
          <w:rFonts w:asciiTheme="minorHAnsi" w:hAnsiTheme="minorHAnsi"/>
          <w:b/>
          <w:sz w:val="22"/>
          <w:szCs w:val="22"/>
        </w:rPr>
        <w:t>3</w:t>
      </w:r>
      <w:r w:rsidR="0045703B" w:rsidRPr="00CA26BD">
        <w:rPr>
          <w:rFonts w:asciiTheme="minorHAnsi" w:hAnsiTheme="minorHAnsi"/>
          <w:b/>
          <w:sz w:val="22"/>
          <w:szCs w:val="22"/>
        </w:rPr>
        <w:t xml:space="preserve"> </w:t>
      </w:r>
      <w:r w:rsidR="00CC5428" w:rsidRPr="00CA26BD">
        <w:rPr>
          <w:rFonts w:asciiTheme="minorHAnsi" w:hAnsiTheme="minorHAnsi"/>
          <w:b/>
          <w:sz w:val="22"/>
          <w:szCs w:val="22"/>
        </w:rPr>
        <w:t>WYNAGRODZENIE</w:t>
      </w:r>
    </w:p>
    <w:p w:rsidR="005B58CF" w:rsidRPr="00CA26BD" w:rsidRDefault="005B58CF" w:rsidP="000961F4">
      <w:pPr>
        <w:pStyle w:val="Lista"/>
        <w:numPr>
          <w:ilvl w:val="0"/>
          <w:numId w:val="8"/>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sz w:val="22"/>
          <w:szCs w:val="22"/>
        </w:rPr>
        <w:t xml:space="preserve">Strony ustaliły, iż obowiązującą formą wynagrodzenia jest wynagrodzenie </w:t>
      </w:r>
      <w:r w:rsidR="008A3313" w:rsidRPr="00CA26BD">
        <w:rPr>
          <w:rFonts w:asciiTheme="minorHAnsi" w:hAnsiTheme="minorHAnsi"/>
          <w:sz w:val="22"/>
          <w:szCs w:val="22"/>
        </w:rPr>
        <w:t>ryczałtowe</w:t>
      </w:r>
      <w:r w:rsidRPr="00CA26BD">
        <w:rPr>
          <w:rFonts w:asciiTheme="minorHAnsi" w:hAnsiTheme="minorHAnsi"/>
          <w:sz w:val="22"/>
          <w:szCs w:val="22"/>
        </w:rPr>
        <w:t>.</w:t>
      </w:r>
    </w:p>
    <w:p w:rsidR="00CA5DEF" w:rsidRPr="00CA26BD" w:rsidRDefault="00CA5DEF" w:rsidP="000961F4">
      <w:pPr>
        <w:pStyle w:val="Lista"/>
        <w:numPr>
          <w:ilvl w:val="0"/>
          <w:numId w:val="8"/>
        </w:numPr>
        <w:autoSpaceDE w:val="0"/>
        <w:autoSpaceDN w:val="0"/>
        <w:adjustRightInd w:val="0"/>
        <w:spacing w:line="276" w:lineRule="auto"/>
        <w:ind w:right="-83"/>
        <w:jc w:val="both"/>
        <w:rPr>
          <w:rFonts w:asciiTheme="minorHAnsi" w:hAnsiTheme="minorHAnsi"/>
          <w:i/>
          <w:sz w:val="22"/>
          <w:szCs w:val="22"/>
        </w:rPr>
      </w:pPr>
      <w:r w:rsidRPr="00CA26BD">
        <w:rPr>
          <w:rFonts w:asciiTheme="minorHAnsi" w:hAnsiTheme="minorHAnsi"/>
          <w:sz w:val="22"/>
          <w:szCs w:val="22"/>
        </w:rPr>
        <w:t xml:space="preserve">Strony ustalają  wynagrodzenie ryczałtowe Wykonawcy za wykonanie przedmiotu Umowy, zgodnie z Ofertą Wykonawcy, na kwotę </w:t>
      </w:r>
      <w:r w:rsidR="00264113" w:rsidRPr="00CA26BD">
        <w:rPr>
          <w:rFonts w:asciiTheme="minorHAnsi" w:hAnsiTheme="minorHAnsi"/>
          <w:b/>
          <w:sz w:val="22"/>
          <w:szCs w:val="22"/>
        </w:rPr>
        <w:t xml:space="preserve">netto </w:t>
      </w:r>
      <w:r w:rsidRPr="00CA26BD">
        <w:rPr>
          <w:rFonts w:asciiTheme="minorHAnsi" w:hAnsiTheme="minorHAnsi"/>
          <w:b/>
          <w:sz w:val="22"/>
          <w:szCs w:val="22"/>
        </w:rPr>
        <w:t>w wysokości</w:t>
      </w:r>
      <w:r w:rsidRPr="00CA26BD">
        <w:rPr>
          <w:rFonts w:asciiTheme="minorHAnsi" w:hAnsiTheme="minorHAnsi"/>
          <w:sz w:val="22"/>
          <w:szCs w:val="22"/>
        </w:rPr>
        <w:t xml:space="preserve"> </w:t>
      </w:r>
      <w:r w:rsidR="00CA26BD">
        <w:rPr>
          <w:rFonts w:asciiTheme="minorHAnsi" w:hAnsiTheme="minorHAnsi"/>
          <w:b/>
          <w:sz w:val="22"/>
          <w:szCs w:val="22"/>
        </w:rPr>
        <w:t>....</w:t>
      </w:r>
      <w:r w:rsidR="00380EB5" w:rsidRPr="00CA26BD">
        <w:rPr>
          <w:rFonts w:asciiTheme="minorHAnsi" w:hAnsiTheme="minorHAnsi"/>
          <w:sz w:val="22"/>
          <w:szCs w:val="22"/>
        </w:rPr>
        <w:t xml:space="preserve"> </w:t>
      </w:r>
      <w:r w:rsidRPr="00CA26BD">
        <w:rPr>
          <w:rFonts w:asciiTheme="minorHAnsi" w:hAnsiTheme="minorHAnsi"/>
          <w:sz w:val="22"/>
          <w:szCs w:val="22"/>
        </w:rPr>
        <w:t xml:space="preserve">zł </w:t>
      </w:r>
      <w:r w:rsidRPr="00CA26BD">
        <w:rPr>
          <w:rFonts w:asciiTheme="minorHAnsi" w:hAnsiTheme="minorHAnsi"/>
          <w:i/>
          <w:sz w:val="22"/>
          <w:szCs w:val="22"/>
        </w:rPr>
        <w:t xml:space="preserve">(słownie: </w:t>
      </w:r>
      <w:r w:rsidR="00CA26BD">
        <w:rPr>
          <w:rFonts w:asciiTheme="minorHAnsi" w:hAnsiTheme="minorHAnsi"/>
          <w:i/>
          <w:sz w:val="22"/>
          <w:szCs w:val="22"/>
        </w:rPr>
        <w:t>.....</w:t>
      </w:r>
      <w:r w:rsidR="00380EB5" w:rsidRPr="00CA26BD">
        <w:rPr>
          <w:rFonts w:asciiTheme="minorHAnsi" w:hAnsiTheme="minorHAnsi"/>
          <w:i/>
          <w:sz w:val="22"/>
          <w:szCs w:val="22"/>
        </w:rPr>
        <w:t xml:space="preserve"> </w:t>
      </w:r>
      <w:r w:rsidR="00CA26BD">
        <w:rPr>
          <w:rFonts w:asciiTheme="minorHAnsi" w:hAnsiTheme="minorHAnsi"/>
          <w:i/>
          <w:sz w:val="22"/>
          <w:szCs w:val="22"/>
        </w:rPr>
        <w:t>...</w:t>
      </w:r>
      <w:r w:rsidR="00380EB5" w:rsidRPr="00CA26BD">
        <w:rPr>
          <w:rFonts w:asciiTheme="minorHAnsi" w:hAnsiTheme="minorHAnsi"/>
          <w:i/>
          <w:sz w:val="22"/>
          <w:szCs w:val="22"/>
        </w:rPr>
        <w:t>/100</w:t>
      </w:r>
      <w:r w:rsidRPr="00CA26BD">
        <w:rPr>
          <w:rFonts w:asciiTheme="minorHAnsi" w:hAnsiTheme="minorHAnsi"/>
          <w:i/>
          <w:sz w:val="22"/>
          <w:szCs w:val="22"/>
        </w:rPr>
        <w:t>)</w:t>
      </w:r>
      <w:r w:rsidRPr="00CA26BD">
        <w:rPr>
          <w:rFonts w:asciiTheme="minorHAnsi" w:hAnsiTheme="minorHAnsi"/>
          <w:sz w:val="22"/>
          <w:szCs w:val="22"/>
        </w:rPr>
        <w:t xml:space="preserve"> wraz z obowiązującym podatkiem VAT </w:t>
      </w:r>
      <w:r w:rsidR="00380EB5" w:rsidRPr="00CA26BD">
        <w:rPr>
          <w:rFonts w:asciiTheme="minorHAnsi" w:hAnsiTheme="minorHAnsi"/>
          <w:sz w:val="22"/>
          <w:szCs w:val="22"/>
        </w:rPr>
        <w:t>(</w:t>
      </w:r>
      <w:r w:rsidR="00CA26BD">
        <w:rPr>
          <w:rFonts w:asciiTheme="minorHAnsi" w:hAnsiTheme="minorHAnsi"/>
          <w:sz w:val="22"/>
          <w:szCs w:val="22"/>
        </w:rPr>
        <w:t>...</w:t>
      </w:r>
      <w:r w:rsidR="00380EB5" w:rsidRPr="00CA26BD">
        <w:rPr>
          <w:rFonts w:asciiTheme="minorHAnsi" w:hAnsiTheme="minorHAnsi"/>
          <w:sz w:val="22"/>
          <w:szCs w:val="22"/>
        </w:rPr>
        <w:t xml:space="preserve">%) </w:t>
      </w:r>
      <w:r w:rsidRPr="00CA26BD">
        <w:rPr>
          <w:rFonts w:asciiTheme="minorHAnsi" w:hAnsiTheme="minorHAnsi"/>
          <w:sz w:val="22"/>
          <w:szCs w:val="22"/>
        </w:rPr>
        <w:t xml:space="preserve">w wysokości </w:t>
      </w:r>
      <w:r w:rsidR="00CA26BD">
        <w:rPr>
          <w:rFonts w:asciiTheme="minorHAnsi" w:hAnsiTheme="minorHAnsi"/>
          <w:b/>
          <w:sz w:val="22"/>
          <w:szCs w:val="22"/>
        </w:rPr>
        <w:t>...</w:t>
      </w:r>
      <w:r w:rsidR="00380EB5" w:rsidRPr="00CA26BD">
        <w:rPr>
          <w:rFonts w:asciiTheme="minorHAnsi" w:hAnsiTheme="minorHAnsi"/>
          <w:b/>
          <w:sz w:val="22"/>
          <w:szCs w:val="22"/>
        </w:rPr>
        <w:t xml:space="preserve"> </w:t>
      </w:r>
      <w:r w:rsidRPr="00CA26BD">
        <w:rPr>
          <w:rFonts w:asciiTheme="minorHAnsi" w:hAnsiTheme="minorHAnsi"/>
          <w:b/>
          <w:sz w:val="22"/>
          <w:szCs w:val="22"/>
        </w:rPr>
        <w:t xml:space="preserve">zł </w:t>
      </w:r>
      <w:r w:rsidRPr="00CA26BD">
        <w:rPr>
          <w:rFonts w:asciiTheme="minorHAnsi" w:hAnsiTheme="minorHAnsi"/>
          <w:i/>
          <w:sz w:val="22"/>
          <w:szCs w:val="22"/>
        </w:rPr>
        <w:t xml:space="preserve">(słownie: </w:t>
      </w:r>
      <w:r w:rsidR="00CA26BD">
        <w:rPr>
          <w:rFonts w:asciiTheme="minorHAnsi" w:hAnsiTheme="minorHAnsi"/>
          <w:i/>
          <w:sz w:val="22"/>
          <w:szCs w:val="22"/>
        </w:rPr>
        <w:t>.....</w:t>
      </w:r>
      <w:r w:rsidR="00380EB5" w:rsidRPr="00CA26BD">
        <w:rPr>
          <w:rFonts w:asciiTheme="minorHAnsi" w:hAnsiTheme="minorHAnsi"/>
          <w:i/>
          <w:sz w:val="22"/>
          <w:szCs w:val="22"/>
        </w:rPr>
        <w:t xml:space="preserve"> </w:t>
      </w:r>
      <w:r w:rsidR="00CA26BD">
        <w:rPr>
          <w:rFonts w:asciiTheme="minorHAnsi" w:hAnsiTheme="minorHAnsi"/>
          <w:i/>
          <w:sz w:val="22"/>
          <w:szCs w:val="22"/>
        </w:rPr>
        <w:t>...</w:t>
      </w:r>
      <w:r w:rsidR="00380EB5" w:rsidRPr="00CA26BD">
        <w:rPr>
          <w:rFonts w:asciiTheme="minorHAnsi" w:hAnsiTheme="minorHAnsi"/>
          <w:i/>
          <w:sz w:val="22"/>
          <w:szCs w:val="22"/>
        </w:rPr>
        <w:t>/100</w:t>
      </w:r>
      <w:r w:rsidRPr="00CA26BD">
        <w:rPr>
          <w:rFonts w:asciiTheme="minorHAnsi" w:hAnsiTheme="minorHAnsi"/>
          <w:i/>
          <w:sz w:val="22"/>
          <w:szCs w:val="22"/>
        </w:rPr>
        <w:t>)</w:t>
      </w:r>
      <w:r w:rsidRPr="00CA26BD">
        <w:rPr>
          <w:rFonts w:asciiTheme="minorHAnsi" w:hAnsiTheme="minorHAnsi"/>
          <w:sz w:val="22"/>
          <w:szCs w:val="22"/>
        </w:rPr>
        <w:t xml:space="preserve">, co łącznie stanowi kwotę </w:t>
      </w:r>
      <w:r w:rsidRPr="00CA26BD">
        <w:rPr>
          <w:rFonts w:asciiTheme="minorHAnsi" w:hAnsiTheme="minorHAnsi"/>
          <w:b/>
          <w:sz w:val="22"/>
          <w:szCs w:val="22"/>
        </w:rPr>
        <w:t>brutto w wysokości</w:t>
      </w:r>
      <w:r w:rsidR="00380EB5" w:rsidRPr="00CA26BD">
        <w:rPr>
          <w:rFonts w:asciiTheme="minorHAnsi" w:hAnsiTheme="minorHAnsi"/>
          <w:b/>
          <w:sz w:val="22"/>
          <w:szCs w:val="22"/>
        </w:rPr>
        <w:t xml:space="preserve">: </w:t>
      </w:r>
      <w:r w:rsidR="00CA26BD">
        <w:rPr>
          <w:rFonts w:asciiTheme="minorHAnsi" w:hAnsiTheme="minorHAnsi"/>
          <w:b/>
          <w:sz w:val="22"/>
          <w:szCs w:val="22"/>
        </w:rPr>
        <w:t>....</w:t>
      </w:r>
      <w:r w:rsidR="00380EB5" w:rsidRPr="00CA26BD">
        <w:rPr>
          <w:rFonts w:asciiTheme="minorHAnsi" w:hAnsiTheme="minorHAnsi"/>
          <w:b/>
          <w:sz w:val="22"/>
          <w:szCs w:val="22"/>
        </w:rPr>
        <w:t xml:space="preserve"> </w:t>
      </w:r>
      <w:r w:rsidRPr="00CA26BD">
        <w:rPr>
          <w:rFonts w:asciiTheme="minorHAnsi" w:hAnsiTheme="minorHAnsi"/>
          <w:b/>
          <w:sz w:val="22"/>
          <w:szCs w:val="22"/>
        </w:rPr>
        <w:t>zł</w:t>
      </w:r>
      <w:r w:rsidRPr="00CA26BD">
        <w:rPr>
          <w:rFonts w:asciiTheme="minorHAnsi" w:hAnsiTheme="minorHAnsi"/>
          <w:i/>
          <w:sz w:val="22"/>
          <w:szCs w:val="22"/>
        </w:rPr>
        <w:t xml:space="preserve">  (słownie: </w:t>
      </w:r>
      <w:r w:rsidR="00CA26BD">
        <w:rPr>
          <w:rFonts w:asciiTheme="minorHAnsi" w:hAnsiTheme="minorHAnsi"/>
          <w:i/>
          <w:sz w:val="22"/>
          <w:szCs w:val="22"/>
        </w:rPr>
        <w:t>... ..</w:t>
      </w:r>
      <w:r w:rsidR="00380EB5" w:rsidRPr="00CA26BD">
        <w:rPr>
          <w:rFonts w:asciiTheme="minorHAnsi" w:hAnsiTheme="minorHAnsi"/>
          <w:i/>
          <w:sz w:val="22"/>
          <w:szCs w:val="22"/>
        </w:rPr>
        <w:t>/100</w:t>
      </w:r>
      <w:r w:rsidRPr="00CA26BD">
        <w:rPr>
          <w:rFonts w:asciiTheme="minorHAnsi" w:hAnsiTheme="minorHAnsi"/>
          <w:i/>
          <w:sz w:val="22"/>
          <w:szCs w:val="22"/>
        </w:rPr>
        <w:t>).</w:t>
      </w:r>
    </w:p>
    <w:p w:rsidR="005B58CF" w:rsidRPr="00CA26BD" w:rsidRDefault="005B58CF" w:rsidP="000961F4">
      <w:pPr>
        <w:pStyle w:val="Lista"/>
        <w:numPr>
          <w:ilvl w:val="0"/>
          <w:numId w:val="8"/>
        </w:numPr>
        <w:autoSpaceDE w:val="0"/>
        <w:autoSpaceDN w:val="0"/>
        <w:adjustRightInd w:val="0"/>
        <w:spacing w:line="276" w:lineRule="auto"/>
        <w:ind w:right="-83"/>
        <w:jc w:val="both"/>
        <w:rPr>
          <w:rFonts w:asciiTheme="minorHAnsi" w:hAnsiTheme="minorHAnsi"/>
          <w:sz w:val="22"/>
          <w:szCs w:val="22"/>
        </w:rPr>
      </w:pPr>
      <w:r w:rsidRPr="00CA26BD">
        <w:rPr>
          <w:rFonts w:asciiTheme="minorHAnsi" w:hAnsiTheme="minorHAnsi"/>
          <w:sz w:val="22"/>
          <w:szCs w:val="22"/>
        </w:rPr>
        <w:t xml:space="preserve"> Wykonawca nie może przenie</w:t>
      </w:r>
      <w:r w:rsidRPr="00CA26BD">
        <w:rPr>
          <w:rFonts w:asciiTheme="minorHAnsi" w:hAnsiTheme="minorHAnsi" w:cs="TimesNewRoman"/>
          <w:sz w:val="22"/>
          <w:szCs w:val="22"/>
        </w:rPr>
        <w:t xml:space="preserve">ść </w:t>
      </w:r>
      <w:r w:rsidRPr="00CA26BD">
        <w:rPr>
          <w:rFonts w:asciiTheme="minorHAnsi" w:hAnsiTheme="minorHAnsi"/>
          <w:sz w:val="22"/>
          <w:szCs w:val="22"/>
        </w:rPr>
        <w:t>na osoby trzecie wierzytelno</w:t>
      </w:r>
      <w:r w:rsidRPr="00CA26BD">
        <w:rPr>
          <w:rFonts w:asciiTheme="minorHAnsi" w:hAnsiTheme="minorHAnsi" w:cs="TimesNewRoman"/>
          <w:sz w:val="22"/>
          <w:szCs w:val="22"/>
        </w:rPr>
        <w:t>ś</w:t>
      </w:r>
      <w:r w:rsidRPr="00CA26BD">
        <w:rPr>
          <w:rFonts w:asciiTheme="minorHAnsi" w:hAnsiTheme="minorHAnsi"/>
          <w:sz w:val="22"/>
          <w:szCs w:val="22"/>
        </w:rPr>
        <w:t>ci przysługuj</w:t>
      </w:r>
      <w:r w:rsidRPr="00CA26BD">
        <w:rPr>
          <w:rFonts w:asciiTheme="minorHAnsi" w:hAnsiTheme="minorHAnsi" w:cs="TimesNewRoman"/>
          <w:sz w:val="22"/>
          <w:szCs w:val="22"/>
        </w:rPr>
        <w:t>ą</w:t>
      </w:r>
      <w:r w:rsidRPr="00CA26BD">
        <w:rPr>
          <w:rFonts w:asciiTheme="minorHAnsi" w:hAnsiTheme="minorHAnsi"/>
          <w:sz w:val="22"/>
          <w:szCs w:val="22"/>
        </w:rPr>
        <w:t>cej mu na podstawie niniejszej umowy od Zamawiaj</w:t>
      </w:r>
      <w:r w:rsidRPr="00CA26BD">
        <w:rPr>
          <w:rFonts w:asciiTheme="minorHAnsi" w:hAnsiTheme="minorHAnsi" w:cs="TimesNewRoman"/>
          <w:sz w:val="22"/>
          <w:szCs w:val="22"/>
        </w:rPr>
        <w:t>ą</w:t>
      </w:r>
      <w:r w:rsidRPr="00CA26BD">
        <w:rPr>
          <w:rFonts w:asciiTheme="minorHAnsi" w:hAnsiTheme="minorHAnsi"/>
          <w:sz w:val="22"/>
          <w:szCs w:val="22"/>
        </w:rPr>
        <w:t>cego, bez jego zgody.</w:t>
      </w:r>
    </w:p>
    <w:p w:rsidR="00DD6AD8" w:rsidRPr="00CA26BD" w:rsidRDefault="00DD6AD8" w:rsidP="000961F4">
      <w:pPr>
        <w:pStyle w:val="Lista"/>
        <w:numPr>
          <w:ilvl w:val="0"/>
          <w:numId w:val="8"/>
        </w:numPr>
        <w:autoSpaceDE w:val="0"/>
        <w:autoSpaceDN w:val="0"/>
        <w:adjustRightInd w:val="0"/>
        <w:spacing w:line="276" w:lineRule="auto"/>
        <w:ind w:left="416" w:right="-83"/>
        <w:jc w:val="both"/>
        <w:rPr>
          <w:rFonts w:asciiTheme="minorHAnsi" w:hAnsiTheme="minorHAnsi" w:cs="Verdana"/>
          <w:sz w:val="22"/>
          <w:szCs w:val="22"/>
        </w:rPr>
      </w:pPr>
      <w:r w:rsidRPr="00CA26BD">
        <w:rPr>
          <w:rFonts w:asciiTheme="minorHAnsi" w:hAnsiTheme="minorHAnsi"/>
          <w:sz w:val="22"/>
          <w:szCs w:val="22"/>
        </w:rPr>
        <w:t>W przypadku zmiany stawki podatku od towarów i usług (VAT) wynagrodzenie ulegnie zmianie stosownie do zmiany stawki podatku bez zmiany wynagrodzenia netto.</w:t>
      </w:r>
    </w:p>
    <w:p w:rsidR="00CE0FBA" w:rsidRPr="00CA26BD" w:rsidRDefault="00E30F01" w:rsidP="000961F4">
      <w:pPr>
        <w:pStyle w:val="Lista"/>
        <w:numPr>
          <w:ilvl w:val="0"/>
          <w:numId w:val="8"/>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Wynagrodzenie ryczałtowe </w:t>
      </w:r>
      <w:r w:rsidR="00CE0FBA" w:rsidRPr="00CA26BD">
        <w:rPr>
          <w:rFonts w:asciiTheme="minorHAnsi" w:hAnsiTheme="minorHAnsi" w:cs="Verdana"/>
          <w:sz w:val="22"/>
          <w:szCs w:val="22"/>
        </w:rPr>
        <w:t>obejmuje wszystkie koszty związane z wykonaniem przedmiotu umowy w tym:</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urządzenia i zagospodarowania placu budowy,</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zabezpieczenia robót przed wpływem warunków atmosferycznych,</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ubezpieczenia budowy na czas realizacji robót,</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dozorowania budowy na czas real</w:t>
      </w:r>
      <w:r w:rsidR="000961F4" w:rsidRPr="00CA26BD">
        <w:rPr>
          <w:rFonts w:asciiTheme="minorHAnsi" w:hAnsiTheme="minorHAnsi" w:cs="Verdana"/>
          <w:sz w:val="22"/>
          <w:szCs w:val="22"/>
        </w:rPr>
        <w:t xml:space="preserve">izacji robót oraz ewent. przerw </w:t>
      </w:r>
      <w:r w:rsidRPr="00CA26BD">
        <w:rPr>
          <w:rFonts w:asciiTheme="minorHAnsi" w:hAnsiTheme="minorHAnsi" w:cs="Verdana"/>
          <w:sz w:val="22"/>
          <w:szCs w:val="22"/>
        </w:rPr>
        <w:t>w realizacji,</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koordynacji robót,</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dostawy mediów do celów budowy wraz z </w:t>
      </w:r>
      <w:proofErr w:type="spellStart"/>
      <w:r w:rsidRPr="00CA26BD">
        <w:rPr>
          <w:rFonts w:asciiTheme="minorHAnsi" w:hAnsiTheme="minorHAnsi" w:cs="Verdana"/>
          <w:sz w:val="22"/>
          <w:szCs w:val="22"/>
        </w:rPr>
        <w:t>opomiarowaniem</w:t>
      </w:r>
      <w:proofErr w:type="spellEnd"/>
      <w:r w:rsidRPr="00CA26BD">
        <w:rPr>
          <w:rFonts w:asciiTheme="minorHAnsi" w:hAnsiTheme="minorHAnsi" w:cs="Verdana"/>
          <w:sz w:val="22"/>
          <w:szCs w:val="22"/>
        </w:rPr>
        <w:t xml:space="preserve"> mediów,</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zużycia ww. mediów,</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wywozu i zagospodarowania odpadów powstałych w trakcie realizacji inwestycji,</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wywozu materiałów z rozbiórki nadających się do wykorzystania w miejsca wskazane przez zamawiającego,</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zapewnienia odpowiednich warunków bhp i </w:t>
      </w:r>
      <w:proofErr w:type="spellStart"/>
      <w:r w:rsidRPr="00CA26BD">
        <w:rPr>
          <w:rFonts w:asciiTheme="minorHAnsi" w:hAnsiTheme="minorHAnsi" w:cs="Verdana"/>
          <w:sz w:val="22"/>
          <w:szCs w:val="22"/>
        </w:rPr>
        <w:t>p.poż</w:t>
      </w:r>
      <w:proofErr w:type="spellEnd"/>
      <w:r w:rsidRPr="00CA26BD">
        <w:rPr>
          <w:rFonts w:asciiTheme="minorHAnsi" w:hAnsiTheme="minorHAnsi" w:cs="Verdana"/>
          <w:sz w:val="22"/>
          <w:szCs w:val="22"/>
        </w:rPr>
        <w:t>.,</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ewentualnej inflacji do czasu zakończenia realizacji zamówienia,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wykonania planu bezpieczeństwa i ochrony zdrowia zgodnie z art. 21a Prawa budowlanego (jeżeli jest wymagany dla danego rodzaju robót), uwzględniający specyfikę obiektu budowlanego i warunki prowadzenia robót budowlanych,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pomiarów, badań i odbiorów wymaganych przepisami szczegółowymi, pozwalających na oddanie obiektu do użytkowania,</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uporządkowania terenu po zakończeniu robót,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inwentaryzacji powykonawczej, </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 xml:space="preserve">koszt wykonania dokumentacji powykonawczych, koszt obsługi geodezyjnej – wytyczenie, obsługa w trakcie realizacji robót,  inwentaryzacja powykonawcza  - wersja papierowa </w:t>
      </w:r>
      <w:r w:rsidR="00EB0820" w:rsidRPr="00CA26BD">
        <w:rPr>
          <w:rFonts w:asciiTheme="minorHAnsi" w:hAnsiTheme="minorHAnsi" w:cs="Verdana"/>
          <w:sz w:val="22"/>
          <w:szCs w:val="22"/>
        </w:rPr>
        <w:br/>
      </w:r>
      <w:r w:rsidRPr="00CA26BD">
        <w:rPr>
          <w:rFonts w:asciiTheme="minorHAnsi" w:hAnsiTheme="minorHAnsi" w:cs="Verdana"/>
          <w:sz w:val="22"/>
          <w:szCs w:val="22"/>
        </w:rPr>
        <w:t>i elektroniczna (format DXF lub DWG i PDF)</w:t>
      </w:r>
    </w:p>
    <w:p w:rsidR="00CE0FBA"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 sporządzenia projektu organizacji ruchu – jeżeli jest wymagany,</w:t>
      </w:r>
    </w:p>
    <w:p w:rsidR="00CA5DEF" w:rsidRPr="00CA26BD" w:rsidRDefault="00CE0FBA"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koszty wynikłe z obowiązków Wykona</w:t>
      </w:r>
      <w:r w:rsidR="00CA5DEF" w:rsidRPr="00CA26BD">
        <w:rPr>
          <w:rFonts w:asciiTheme="minorHAnsi" w:hAnsiTheme="minorHAnsi" w:cs="Verdana"/>
          <w:sz w:val="22"/>
          <w:szCs w:val="22"/>
        </w:rPr>
        <w:t>wcy określonych we wzorze umowy,</w:t>
      </w:r>
    </w:p>
    <w:p w:rsidR="00CE0FBA" w:rsidRPr="00CA26BD" w:rsidRDefault="00CA5DEF" w:rsidP="00CA0E40">
      <w:pPr>
        <w:pStyle w:val="Lista"/>
        <w:numPr>
          <w:ilvl w:val="1"/>
          <w:numId w:val="24"/>
        </w:numPr>
        <w:autoSpaceDE w:val="0"/>
        <w:autoSpaceDN w:val="0"/>
        <w:adjustRightInd w:val="0"/>
        <w:spacing w:line="276" w:lineRule="auto"/>
        <w:ind w:right="-83"/>
        <w:jc w:val="both"/>
        <w:rPr>
          <w:rFonts w:asciiTheme="minorHAnsi" w:hAnsiTheme="minorHAnsi" w:cs="Verdana"/>
          <w:sz w:val="22"/>
          <w:szCs w:val="22"/>
        </w:rPr>
      </w:pPr>
      <w:r w:rsidRPr="00CA26BD">
        <w:rPr>
          <w:rFonts w:asciiTheme="minorHAnsi" w:hAnsiTheme="minorHAnsi" w:cs="Verdana"/>
          <w:sz w:val="22"/>
          <w:szCs w:val="22"/>
        </w:rPr>
        <w:t>pozostałe koszty niezbędne do prawidłowego wykonania zamówienia.</w:t>
      </w:r>
    </w:p>
    <w:p w:rsidR="00CE0FBA" w:rsidRPr="00CA26BD" w:rsidRDefault="00CE0FBA" w:rsidP="000961F4">
      <w:pPr>
        <w:pStyle w:val="Lista"/>
        <w:autoSpaceDE w:val="0"/>
        <w:autoSpaceDN w:val="0"/>
        <w:adjustRightInd w:val="0"/>
        <w:spacing w:line="276" w:lineRule="auto"/>
        <w:ind w:left="416" w:right="-83" w:firstLine="0"/>
        <w:jc w:val="both"/>
        <w:rPr>
          <w:rFonts w:asciiTheme="minorHAnsi" w:hAnsiTheme="minorHAnsi" w:cs="Verdana"/>
          <w:sz w:val="22"/>
          <w:szCs w:val="22"/>
        </w:rPr>
      </w:pPr>
    </w:p>
    <w:p w:rsidR="00034EE7"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E657EB" w:rsidRPr="00CA26BD">
        <w:rPr>
          <w:rFonts w:asciiTheme="minorHAnsi" w:hAnsiTheme="minorHAnsi"/>
          <w:sz w:val="22"/>
          <w:szCs w:val="22"/>
        </w:rPr>
        <w:t>4</w:t>
      </w:r>
      <w:r w:rsidR="0045703B" w:rsidRPr="00CA26BD">
        <w:rPr>
          <w:rFonts w:asciiTheme="minorHAnsi" w:hAnsiTheme="minorHAnsi"/>
          <w:sz w:val="22"/>
          <w:szCs w:val="22"/>
        </w:rPr>
        <w:t xml:space="preserve"> </w:t>
      </w:r>
      <w:r w:rsidR="00407074" w:rsidRPr="00CA26BD">
        <w:rPr>
          <w:rFonts w:asciiTheme="minorHAnsi" w:hAnsiTheme="minorHAnsi"/>
          <w:sz w:val="22"/>
          <w:szCs w:val="22"/>
        </w:rPr>
        <w:t>ZASADY  ROZLICZEŃ</w:t>
      </w:r>
    </w:p>
    <w:p w:rsidR="006578B2" w:rsidRPr="00CA26BD" w:rsidRDefault="00D96F0A" w:rsidP="00CA0E40">
      <w:pPr>
        <w:pStyle w:val="Akapitzlist"/>
        <w:numPr>
          <w:ilvl w:val="3"/>
          <w:numId w:val="28"/>
        </w:numPr>
        <w:tabs>
          <w:tab w:val="left" w:pos="426"/>
        </w:tabs>
        <w:spacing w:line="276" w:lineRule="auto"/>
        <w:ind w:left="426" w:hanging="284"/>
        <w:jc w:val="both"/>
        <w:rPr>
          <w:rFonts w:asciiTheme="minorHAnsi" w:hAnsiTheme="minorHAnsi"/>
          <w:sz w:val="22"/>
          <w:szCs w:val="22"/>
        </w:rPr>
      </w:pPr>
      <w:r w:rsidRPr="00CA26BD">
        <w:rPr>
          <w:rFonts w:asciiTheme="minorHAnsi" w:hAnsiTheme="minorHAnsi"/>
          <w:sz w:val="22"/>
          <w:szCs w:val="22"/>
        </w:rPr>
        <w:t>Rozliczenie</w:t>
      </w:r>
      <w:r w:rsidR="00106A96" w:rsidRPr="00CA26BD">
        <w:rPr>
          <w:rFonts w:asciiTheme="minorHAnsi" w:hAnsiTheme="minorHAnsi"/>
          <w:sz w:val="22"/>
          <w:szCs w:val="22"/>
        </w:rPr>
        <w:t xml:space="preserve"> wynagrodz</w:t>
      </w:r>
      <w:r w:rsidR="000961F4" w:rsidRPr="00CA26BD">
        <w:rPr>
          <w:rFonts w:asciiTheme="minorHAnsi" w:hAnsiTheme="minorHAnsi"/>
          <w:sz w:val="22"/>
          <w:szCs w:val="22"/>
        </w:rPr>
        <w:t>enia, o którym mowa w § 3 ust. 2</w:t>
      </w:r>
      <w:r w:rsidR="00106A96" w:rsidRPr="00CA26BD">
        <w:rPr>
          <w:rFonts w:asciiTheme="minorHAnsi" w:hAnsiTheme="minorHAnsi"/>
          <w:sz w:val="22"/>
          <w:szCs w:val="22"/>
        </w:rPr>
        <w:t xml:space="preserve"> </w:t>
      </w:r>
      <w:r w:rsidRPr="00CA26BD">
        <w:rPr>
          <w:rFonts w:asciiTheme="minorHAnsi" w:hAnsiTheme="minorHAnsi"/>
          <w:sz w:val="22"/>
          <w:szCs w:val="22"/>
        </w:rPr>
        <w:t xml:space="preserve">za wykonanie przedmiotu </w:t>
      </w:r>
      <w:r w:rsidR="0045703B" w:rsidRPr="00CA26BD">
        <w:rPr>
          <w:rFonts w:asciiTheme="minorHAnsi" w:hAnsiTheme="minorHAnsi"/>
          <w:sz w:val="22"/>
          <w:szCs w:val="22"/>
        </w:rPr>
        <w:t>u</w:t>
      </w:r>
      <w:r w:rsidRPr="00CA26BD">
        <w:rPr>
          <w:rFonts w:asciiTheme="minorHAnsi" w:hAnsiTheme="minorHAnsi"/>
          <w:sz w:val="22"/>
          <w:szCs w:val="22"/>
        </w:rPr>
        <w:t xml:space="preserve">mowy nastąpi </w:t>
      </w:r>
      <w:r w:rsidR="00E74163" w:rsidRPr="00CA26BD">
        <w:rPr>
          <w:rFonts w:asciiTheme="minorHAnsi" w:hAnsiTheme="minorHAnsi"/>
          <w:sz w:val="22"/>
          <w:szCs w:val="22"/>
        </w:rPr>
        <w:t>fakturami częściowymi</w:t>
      </w:r>
      <w:r w:rsidR="0078547F">
        <w:rPr>
          <w:rFonts w:asciiTheme="minorHAnsi" w:hAnsiTheme="minorHAnsi"/>
          <w:sz w:val="22"/>
          <w:szCs w:val="22"/>
        </w:rPr>
        <w:t xml:space="preserve"> wystawionymi nie częściej niż jeden raz na kwartał,</w:t>
      </w:r>
      <w:r w:rsidR="00E74163" w:rsidRPr="00CA26BD">
        <w:rPr>
          <w:rFonts w:asciiTheme="minorHAnsi" w:hAnsiTheme="minorHAnsi"/>
          <w:sz w:val="22"/>
          <w:szCs w:val="22"/>
        </w:rPr>
        <w:t xml:space="preserve"> oraz </w:t>
      </w:r>
      <w:r w:rsidRPr="00CA26BD">
        <w:rPr>
          <w:rFonts w:asciiTheme="minorHAnsi" w:hAnsiTheme="minorHAnsi"/>
          <w:sz w:val="22"/>
          <w:szCs w:val="22"/>
        </w:rPr>
        <w:t xml:space="preserve">fakturą końcową wystawioną po podpisaniu  przez Strony </w:t>
      </w:r>
      <w:r w:rsidR="00414B39" w:rsidRPr="00CA26BD">
        <w:rPr>
          <w:rFonts w:asciiTheme="minorHAnsi" w:hAnsiTheme="minorHAnsi"/>
          <w:sz w:val="22"/>
          <w:szCs w:val="22"/>
        </w:rPr>
        <w:t>u</w:t>
      </w:r>
      <w:r w:rsidRPr="00CA26BD">
        <w:rPr>
          <w:rFonts w:asciiTheme="minorHAnsi" w:hAnsiTheme="minorHAnsi"/>
          <w:sz w:val="22"/>
          <w:szCs w:val="22"/>
        </w:rPr>
        <w:t xml:space="preserve">mowy protokołu </w:t>
      </w:r>
      <w:r w:rsidR="001164DC" w:rsidRPr="00CA26BD">
        <w:rPr>
          <w:rFonts w:asciiTheme="minorHAnsi" w:hAnsiTheme="minorHAnsi"/>
          <w:sz w:val="22"/>
          <w:szCs w:val="22"/>
        </w:rPr>
        <w:t xml:space="preserve">końcowego </w:t>
      </w:r>
      <w:r w:rsidR="003163A5" w:rsidRPr="00CA26BD">
        <w:rPr>
          <w:rFonts w:asciiTheme="minorHAnsi" w:hAnsiTheme="minorHAnsi"/>
          <w:sz w:val="22"/>
          <w:szCs w:val="22"/>
        </w:rPr>
        <w:t>odbioru robót</w:t>
      </w:r>
      <w:r w:rsidRPr="00CA26BD">
        <w:rPr>
          <w:rFonts w:asciiTheme="minorHAnsi" w:hAnsiTheme="minorHAnsi"/>
          <w:sz w:val="22"/>
          <w:szCs w:val="22"/>
        </w:rPr>
        <w:t xml:space="preserve">. </w:t>
      </w:r>
      <w:r w:rsidR="00036E9E" w:rsidRPr="00CA26BD">
        <w:rPr>
          <w:rFonts w:asciiTheme="minorHAnsi" w:hAnsiTheme="minorHAnsi"/>
          <w:sz w:val="22"/>
          <w:szCs w:val="22"/>
        </w:rPr>
        <w:t xml:space="preserve"> </w:t>
      </w:r>
    </w:p>
    <w:p w:rsidR="00E74163" w:rsidRPr="00CA26BD" w:rsidRDefault="00407074" w:rsidP="00CA0E40">
      <w:pPr>
        <w:pStyle w:val="Akapitzlist"/>
        <w:numPr>
          <w:ilvl w:val="3"/>
          <w:numId w:val="28"/>
        </w:numPr>
        <w:tabs>
          <w:tab w:val="left" w:pos="426"/>
        </w:tabs>
        <w:spacing w:line="276" w:lineRule="auto"/>
        <w:ind w:left="426" w:hanging="284"/>
        <w:jc w:val="both"/>
        <w:rPr>
          <w:rFonts w:asciiTheme="minorHAnsi" w:hAnsiTheme="minorHAnsi"/>
          <w:sz w:val="22"/>
          <w:szCs w:val="22"/>
        </w:rPr>
      </w:pPr>
      <w:r w:rsidRPr="00CA26BD">
        <w:rPr>
          <w:rFonts w:asciiTheme="minorHAnsi" w:hAnsiTheme="minorHAnsi"/>
          <w:sz w:val="22"/>
          <w:szCs w:val="22"/>
        </w:rPr>
        <w:t>Należność za wykonanie przedmiotu umowy płatna jest przelewem na rachunek bankowy Wykonawcy</w:t>
      </w:r>
      <w:r w:rsidR="003979E6" w:rsidRPr="00CA26BD">
        <w:rPr>
          <w:rFonts w:asciiTheme="minorHAnsi" w:hAnsiTheme="minorHAnsi"/>
          <w:sz w:val="22"/>
          <w:szCs w:val="22"/>
        </w:rPr>
        <w:t xml:space="preserve"> </w:t>
      </w:r>
      <w:r w:rsidR="00CA26BD">
        <w:rPr>
          <w:rFonts w:asciiTheme="minorHAnsi" w:hAnsiTheme="minorHAnsi"/>
          <w:sz w:val="22"/>
          <w:szCs w:val="22"/>
        </w:rPr>
        <w:t>podany na fakturze</w:t>
      </w:r>
      <w:r w:rsidR="00CA5DEF" w:rsidRPr="00CA26BD">
        <w:rPr>
          <w:rFonts w:asciiTheme="minorHAnsi" w:hAnsiTheme="minorHAnsi"/>
          <w:sz w:val="22"/>
          <w:szCs w:val="22"/>
        </w:rPr>
        <w:t xml:space="preserve">, w </w:t>
      </w:r>
      <w:r w:rsidRPr="00CA26BD">
        <w:rPr>
          <w:rFonts w:asciiTheme="minorHAnsi" w:hAnsiTheme="minorHAnsi"/>
          <w:sz w:val="22"/>
          <w:szCs w:val="22"/>
        </w:rPr>
        <w:t xml:space="preserve">terminie </w:t>
      </w:r>
      <w:r w:rsidR="0043590D" w:rsidRPr="00CA26BD">
        <w:rPr>
          <w:rFonts w:asciiTheme="minorHAnsi" w:hAnsiTheme="minorHAnsi"/>
          <w:sz w:val="22"/>
          <w:szCs w:val="22"/>
        </w:rPr>
        <w:t xml:space="preserve">do </w:t>
      </w:r>
      <w:r w:rsidR="000961F4" w:rsidRPr="00CA26BD">
        <w:rPr>
          <w:rFonts w:asciiTheme="minorHAnsi" w:hAnsiTheme="minorHAnsi"/>
          <w:sz w:val="22"/>
          <w:szCs w:val="22"/>
        </w:rPr>
        <w:t>3</w:t>
      </w:r>
      <w:r w:rsidR="009D70DD" w:rsidRPr="00CA26BD">
        <w:rPr>
          <w:rFonts w:asciiTheme="minorHAnsi" w:hAnsiTheme="minorHAnsi"/>
          <w:sz w:val="22"/>
          <w:szCs w:val="22"/>
        </w:rPr>
        <w:t>0</w:t>
      </w:r>
      <w:r w:rsidRPr="00CA26BD">
        <w:rPr>
          <w:rFonts w:asciiTheme="minorHAnsi" w:hAnsiTheme="minorHAnsi"/>
          <w:sz w:val="22"/>
          <w:szCs w:val="22"/>
        </w:rPr>
        <w:t xml:space="preserve"> dni od dnia doręczenia Zamawiającemu prawidłowo wystawion</w:t>
      </w:r>
      <w:r w:rsidR="006578B2" w:rsidRPr="00CA26BD">
        <w:rPr>
          <w:rFonts w:asciiTheme="minorHAnsi" w:hAnsiTheme="minorHAnsi"/>
          <w:sz w:val="22"/>
          <w:szCs w:val="22"/>
        </w:rPr>
        <w:t xml:space="preserve">ej faktury wraz z protokołem </w:t>
      </w:r>
      <w:r w:rsidR="003163A5" w:rsidRPr="00CA26BD">
        <w:rPr>
          <w:rFonts w:asciiTheme="minorHAnsi" w:hAnsiTheme="minorHAnsi"/>
          <w:sz w:val="22"/>
          <w:szCs w:val="22"/>
        </w:rPr>
        <w:t xml:space="preserve">końcowego  odbioru robót.  </w:t>
      </w:r>
    </w:p>
    <w:p w:rsidR="00407074" w:rsidRPr="00CA26BD" w:rsidRDefault="00407074" w:rsidP="00CA0E40">
      <w:pPr>
        <w:pStyle w:val="Akapitzlist"/>
        <w:numPr>
          <w:ilvl w:val="3"/>
          <w:numId w:val="28"/>
        </w:numPr>
        <w:tabs>
          <w:tab w:val="left" w:pos="426"/>
        </w:tabs>
        <w:spacing w:line="276" w:lineRule="auto"/>
        <w:ind w:left="426" w:hanging="284"/>
        <w:jc w:val="both"/>
        <w:rPr>
          <w:rFonts w:asciiTheme="minorHAnsi" w:hAnsiTheme="minorHAnsi"/>
          <w:sz w:val="22"/>
          <w:szCs w:val="22"/>
        </w:rPr>
      </w:pPr>
      <w:r w:rsidRPr="00CA26BD">
        <w:rPr>
          <w:rFonts w:asciiTheme="minorHAnsi" w:hAnsiTheme="minorHAnsi"/>
          <w:sz w:val="22"/>
          <w:szCs w:val="22"/>
        </w:rPr>
        <w:lastRenderedPageBreak/>
        <w:t>Za termin zapłaty uznaje się datę obciążenia rachunku bankowego Zamawiającego.</w:t>
      </w:r>
    </w:p>
    <w:p w:rsidR="0043590D" w:rsidRPr="00CA26BD" w:rsidRDefault="0043590D" w:rsidP="000961F4">
      <w:pPr>
        <w:pStyle w:val="Lista"/>
        <w:spacing w:line="276" w:lineRule="auto"/>
        <w:ind w:left="0" w:right="-83" w:firstLine="0"/>
        <w:jc w:val="both"/>
        <w:rPr>
          <w:rFonts w:asciiTheme="minorHAnsi" w:hAnsiTheme="minorHAnsi" w:cs="Verdana"/>
          <w:sz w:val="22"/>
          <w:szCs w:val="22"/>
        </w:rPr>
      </w:pPr>
      <w:r w:rsidRPr="00CA26BD">
        <w:rPr>
          <w:rFonts w:asciiTheme="minorHAnsi" w:hAnsiTheme="minorHAnsi"/>
          <w:sz w:val="22"/>
          <w:szCs w:val="22"/>
        </w:rPr>
        <w:t xml:space="preserve"> </w:t>
      </w:r>
    </w:p>
    <w:p w:rsidR="004B60FE"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E657EB" w:rsidRPr="00CA26BD">
        <w:rPr>
          <w:rFonts w:asciiTheme="minorHAnsi" w:hAnsiTheme="minorHAnsi"/>
          <w:sz w:val="22"/>
          <w:szCs w:val="22"/>
        </w:rPr>
        <w:t>5</w:t>
      </w:r>
      <w:r w:rsidR="0045703B" w:rsidRPr="00CA26BD">
        <w:rPr>
          <w:rFonts w:asciiTheme="minorHAnsi" w:hAnsiTheme="minorHAnsi"/>
          <w:sz w:val="22"/>
          <w:szCs w:val="22"/>
        </w:rPr>
        <w:t xml:space="preserve"> </w:t>
      </w:r>
      <w:r w:rsidR="000326C1" w:rsidRPr="00CA26BD">
        <w:rPr>
          <w:rFonts w:asciiTheme="minorHAnsi" w:hAnsiTheme="minorHAnsi"/>
          <w:sz w:val="22"/>
          <w:szCs w:val="22"/>
        </w:rPr>
        <w:t>OBOWIĄZKI  STRON</w:t>
      </w:r>
    </w:p>
    <w:p w:rsidR="008F3036" w:rsidRPr="00CA26BD" w:rsidRDefault="008F3036" w:rsidP="000961F4">
      <w:pPr>
        <w:pStyle w:val="Nagwek1"/>
        <w:spacing w:line="276" w:lineRule="auto"/>
        <w:ind w:left="357" w:right="-85" w:hanging="357"/>
        <w:jc w:val="both"/>
        <w:rPr>
          <w:rFonts w:asciiTheme="minorHAnsi" w:hAnsiTheme="minorHAnsi"/>
          <w:sz w:val="22"/>
          <w:szCs w:val="22"/>
        </w:rPr>
      </w:pPr>
      <w:bookmarkStart w:id="1" w:name="_Toc35238917"/>
      <w:r w:rsidRPr="00CA26BD">
        <w:rPr>
          <w:rFonts w:asciiTheme="minorHAnsi" w:hAnsiTheme="minorHAnsi"/>
          <w:b w:val="0"/>
          <w:bCs w:val="0"/>
          <w:sz w:val="22"/>
          <w:szCs w:val="22"/>
        </w:rPr>
        <w:t>1.</w:t>
      </w:r>
      <w:r w:rsidRPr="00CA26BD">
        <w:rPr>
          <w:rFonts w:asciiTheme="minorHAnsi" w:hAnsiTheme="minorHAnsi"/>
          <w:b w:val="0"/>
          <w:bCs w:val="0"/>
          <w:sz w:val="22"/>
          <w:szCs w:val="22"/>
        </w:rPr>
        <w:tab/>
      </w:r>
      <w:r w:rsidR="00A90429" w:rsidRPr="00CA26BD">
        <w:rPr>
          <w:rFonts w:asciiTheme="minorHAnsi" w:hAnsiTheme="minorHAnsi"/>
          <w:b w:val="0"/>
          <w:bCs w:val="0"/>
          <w:sz w:val="22"/>
          <w:szCs w:val="22"/>
          <w:u w:val="single"/>
        </w:rPr>
        <w:t>Zamawiający zobowiązany jest do</w:t>
      </w:r>
      <w:bookmarkEnd w:id="1"/>
      <w:r w:rsidR="00A90429" w:rsidRPr="00CA26BD">
        <w:rPr>
          <w:rFonts w:asciiTheme="minorHAnsi" w:hAnsiTheme="minorHAnsi"/>
          <w:b w:val="0"/>
          <w:bCs w:val="0"/>
          <w:sz w:val="22"/>
          <w:szCs w:val="22"/>
          <w:u w:val="single"/>
        </w:rPr>
        <w:t>:</w:t>
      </w:r>
    </w:p>
    <w:p w:rsidR="00E30F01" w:rsidRPr="00CA26BD" w:rsidRDefault="00E30F01"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 xml:space="preserve">przekazania dokumentacji projektowej, </w:t>
      </w:r>
    </w:p>
    <w:p w:rsidR="000326C1" w:rsidRPr="00CA26BD" w:rsidRDefault="000326C1"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protokolarnego przekazania placu budowy</w:t>
      </w:r>
      <w:r w:rsidR="002F5CFB" w:rsidRPr="00CA26BD">
        <w:rPr>
          <w:rFonts w:asciiTheme="minorHAnsi" w:hAnsiTheme="minorHAnsi"/>
          <w:sz w:val="22"/>
          <w:szCs w:val="22"/>
        </w:rPr>
        <w:t>,</w:t>
      </w:r>
      <w:r w:rsidRPr="00CA26BD">
        <w:rPr>
          <w:rFonts w:asciiTheme="minorHAnsi" w:hAnsiTheme="minorHAnsi"/>
          <w:sz w:val="22"/>
          <w:szCs w:val="22"/>
        </w:rPr>
        <w:t xml:space="preserve"> </w:t>
      </w:r>
    </w:p>
    <w:p w:rsidR="003C2D15" w:rsidRPr="00CA26BD" w:rsidRDefault="000326C1"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odbior</w:t>
      </w:r>
      <w:r w:rsidR="00414B39" w:rsidRPr="00CA26BD">
        <w:rPr>
          <w:rFonts w:asciiTheme="minorHAnsi" w:hAnsiTheme="minorHAnsi"/>
          <w:sz w:val="22"/>
          <w:szCs w:val="22"/>
        </w:rPr>
        <w:t>u</w:t>
      </w:r>
      <w:r w:rsidRPr="00CA26BD">
        <w:rPr>
          <w:rFonts w:asciiTheme="minorHAnsi" w:hAnsiTheme="minorHAnsi"/>
          <w:sz w:val="22"/>
          <w:szCs w:val="22"/>
        </w:rPr>
        <w:t xml:space="preserve"> przedmiotu umowy, </w:t>
      </w:r>
    </w:p>
    <w:p w:rsidR="000326C1" w:rsidRPr="00CA26BD" w:rsidRDefault="003C2D15" w:rsidP="000961F4">
      <w:pPr>
        <w:pStyle w:val="Lista2"/>
        <w:numPr>
          <w:ilvl w:val="0"/>
          <w:numId w:val="3"/>
        </w:numPr>
        <w:spacing w:line="276" w:lineRule="auto"/>
        <w:ind w:right="-85"/>
        <w:jc w:val="both"/>
        <w:rPr>
          <w:rFonts w:asciiTheme="minorHAnsi" w:hAnsiTheme="minorHAnsi"/>
          <w:sz w:val="22"/>
          <w:szCs w:val="22"/>
        </w:rPr>
      </w:pPr>
      <w:r w:rsidRPr="00CA26BD">
        <w:rPr>
          <w:rFonts w:asciiTheme="minorHAnsi" w:hAnsiTheme="minorHAnsi"/>
          <w:sz w:val="22"/>
          <w:szCs w:val="22"/>
        </w:rPr>
        <w:t>zapłaty należnego wynagrodzenia Wykonawcy.</w:t>
      </w:r>
      <w:r w:rsidR="000326C1" w:rsidRPr="00CA26BD">
        <w:rPr>
          <w:rFonts w:asciiTheme="minorHAnsi" w:hAnsiTheme="minorHAnsi"/>
          <w:sz w:val="22"/>
          <w:szCs w:val="22"/>
        </w:rPr>
        <w:t xml:space="preserve"> </w:t>
      </w:r>
    </w:p>
    <w:p w:rsidR="008F3036" w:rsidRPr="00CA26BD" w:rsidRDefault="008F3036" w:rsidP="000961F4">
      <w:pPr>
        <w:pStyle w:val="Nagwek1"/>
        <w:spacing w:line="276" w:lineRule="auto"/>
        <w:ind w:left="360" w:right="-85" w:hanging="360"/>
        <w:jc w:val="both"/>
        <w:rPr>
          <w:rFonts w:asciiTheme="minorHAnsi" w:hAnsiTheme="minorHAnsi"/>
          <w:b w:val="0"/>
          <w:bCs w:val="0"/>
          <w:sz w:val="22"/>
          <w:szCs w:val="22"/>
        </w:rPr>
      </w:pPr>
      <w:r w:rsidRPr="00CA26BD">
        <w:rPr>
          <w:rFonts w:asciiTheme="minorHAnsi" w:hAnsiTheme="minorHAnsi"/>
          <w:b w:val="0"/>
          <w:sz w:val="22"/>
          <w:szCs w:val="22"/>
        </w:rPr>
        <w:t>2.</w:t>
      </w:r>
      <w:r w:rsidRPr="00CA26BD">
        <w:rPr>
          <w:rFonts w:asciiTheme="minorHAnsi" w:hAnsiTheme="minorHAnsi"/>
          <w:b w:val="0"/>
          <w:sz w:val="22"/>
          <w:szCs w:val="22"/>
        </w:rPr>
        <w:tab/>
      </w:r>
      <w:bookmarkStart w:id="2" w:name="_Toc35238918"/>
      <w:r w:rsidR="00A90429" w:rsidRPr="00CA26BD">
        <w:rPr>
          <w:rFonts w:asciiTheme="minorHAnsi" w:hAnsiTheme="minorHAnsi"/>
          <w:b w:val="0"/>
          <w:sz w:val="22"/>
          <w:szCs w:val="22"/>
          <w:u w:val="single"/>
        </w:rPr>
        <w:t xml:space="preserve">Wykonawca </w:t>
      </w:r>
      <w:r w:rsidR="00A90429" w:rsidRPr="00CA26BD">
        <w:rPr>
          <w:rFonts w:asciiTheme="minorHAnsi" w:hAnsiTheme="minorHAnsi"/>
          <w:b w:val="0"/>
          <w:bCs w:val="0"/>
          <w:sz w:val="22"/>
          <w:szCs w:val="22"/>
          <w:u w:val="single"/>
        </w:rPr>
        <w:t>zobowiązany jest do:</w:t>
      </w:r>
      <w:bookmarkEnd w:id="2"/>
    </w:p>
    <w:p w:rsidR="00E30F01" w:rsidRPr="00B112ED" w:rsidRDefault="00E30F01" w:rsidP="000961F4">
      <w:pPr>
        <w:numPr>
          <w:ilvl w:val="0"/>
          <w:numId w:val="4"/>
        </w:numPr>
        <w:spacing w:line="276" w:lineRule="auto"/>
        <w:jc w:val="both"/>
        <w:rPr>
          <w:rFonts w:asciiTheme="minorHAnsi" w:hAnsiTheme="minorHAnsi"/>
          <w:sz w:val="22"/>
          <w:szCs w:val="22"/>
          <w:highlight w:val="yellow"/>
        </w:rPr>
      </w:pPr>
      <w:r w:rsidRPr="00B112ED">
        <w:rPr>
          <w:rFonts w:asciiTheme="minorHAnsi" w:hAnsiTheme="minorHAnsi"/>
          <w:sz w:val="22"/>
          <w:szCs w:val="22"/>
          <w:highlight w:val="yellow"/>
        </w:rPr>
        <w:t>ubezpieczenia placu budowy,</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wykonania przedmiotu umowy zgodnie </w:t>
      </w:r>
      <w:r w:rsidR="00E30F01" w:rsidRPr="00CA26BD">
        <w:rPr>
          <w:rFonts w:asciiTheme="minorHAnsi" w:hAnsiTheme="minorHAnsi"/>
          <w:sz w:val="22"/>
          <w:szCs w:val="22"/>
        </w:rPr>
        <w:t xml:space="preserve">z dokumentacją projektową oraz </w:t>
      </w:r>
      <w:r w:rsidRPr="00CA26BD">
        <w:rPr>
          <w:rFonts w:asciiTheme="minorHAnsi" w:hAnsiTheme="minorHAnsi"/>
          <w:sz w:val="22"/>
          <w:szCs w:val="22"/>
        </w:rPr>
        <w:t xml:space="preserve"> obowiązującymi przepisami, polskimi normami, postanowieniami umowy, </w:t>
      </w:r>
      <w:r w:rsidR="00414B39" w:rsidRPr="00CA26BD">
        <w:rPr>
          <w:rFonts w:asciiTheme="minorHAnsi" w:hAnsiTheme="minorHAnsi"/>
          <w:sz w:val="22"/>
          <w:szCs w:val="22"/>
        </w:rPr>
        <w:t xml:space="preserve">złożoną </w:t>
      </w:r>
      <w:r w:rsidRPr="00CA26BD">
        <w:rPr>
          <w:rFonts w:asciiTheme="minorHAnsi" w:hAnsiTheme="minorHAnsi"/>
          <w:sz w:val="22"/>
          <w:szCs w:val="22"/>
        </w:rPr>
        <w:t xml:space="preserve">ofertą, zasadami wiedzy technicznej i przepisami Prawa Budowlanego, </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protokolarnego przejęcia frontu robót, </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uczestniczenia na bieżąco w koordynacji robót w zakresie przedmiotu umowy  </w:t>
      </w:r>
      <w:r w:rsidR="006413F9" w:rsidRPr="00CA26BD">
        <w:rPr>
          <w:rFonts w:asciiTheme="minorHAnsi" w:hAnsiTheme="minorHAnsi"/>
          <w:sz w:val="22"/>
          <w:szCs w:val="22"/>
        </w:rPr>
        <w:br/>
        <w:t>z</w:t>
      </w:r>
      <w:r w:rsidRPr="00CA26BD">
        <w:rPr>
          <w:rFonts w:asciiTheme="minorHAnsi" w:hAnsiTheme="minorHAnsi"/>
          <w:sz w:val="22"/>
          <w:szCs w:val="22"/>
        </w:rPr>
        <w:t xml:space="preserve">  przedstawicielami Zamawiającego,</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natychmiastowego zawiadomienia Zamawiającego o problemach wynikłych </w:t>
      </w:r>
      <w:r w:rsidR="0045703B" w:rsidRPr="00CA26BD">
        <w:rPr>
          <w:rFonts w:asciiTheme="minorHAnsi" w:hAnsiTheme="minorHAnsi"/>
          <w:sz w:val="22"/>
          <w:szCs w:val="22"/>
        </w:rPr>
        <w:t>w</w:t>
      </w:r>
      <w:r w:rsidRPr="00CA26BD">
        <w:rPr>
          <w:rFonts w:asciiTheme="minorHAnsi" w:hAnsiTheme="minorHAnsi"/>
          <w:sz w:val="22"/>
          <w:szCs w:val="22"/>
        </w:rPr>
        <w:t xml:space="preserve"> trakcie realizacji przedmiotu umowy,</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przerwania robót na żądanie Zamawiającego oraz zabezpieczenia wykonan</w:t>
      </w:r>
      <w:r w:rsidR="00D37E45" w:rsidRPr="00CA26BD">
        <w:rPr>
          <w:rFonts w:asciiTheme="minorHAnsi" w:hAnsiTheme="minorHAnsi"/>
          <w:sz w:val="22"/>
          <w:szCs w:val="22"/>
        </w:rPr>
        <w:t>ych</w:t>
      </w:r>
      <w:r w:rsidRPr="00CA26BD">
        <w:rPr>
          <w:rFonts w:asciiTheme="minorHAnsi" w:hAnsiTheme="minorHAnsi"/>
          <w:sz w:val="22"/>
          <w:szCs w:val="22"/>
        </w:rPr>
        <w:t xml:space="preserve"> robót przed ich zniszczeniem,</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natychmiastowego przekazania Zamawiającemu dokumentów pozwalających na ocenę prawidłowego wykonania robót zgłaszanych do odbioru,</w:t>
      </w:r>
    </w:p>
    <w:p w:rsidR="003C2D15" w:rsidRPr="00CA26BD" w:rsidRDefault="003C2D1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dbania o należyty porządek na terenie budowy, przestrzegania bezpieczeństwa </w:t>
      </w:r>
      <w:r w:rsidR="00DC360B" w:rsidRPr="00CA26BD">
        <w:rPr>
          <w:rFonts w:asciiTheme="minorHAnsi" w:hAnsiTheme="minorHAnsi"/>
          <w:sz w:val="22"/>
          <w:szCs w:val="22"/>
        </w:rPr>
        <w:t xml:space="preserve"> </w:t>
      </w:r>
      <w:r w:rsidR="0045703B" w:rsidRPr="00CA26BD">
        <w:rPr>
          <w:rFonts w:asciiTheme="minorHAnsi" w:hAnsiTheme="minorHAnsi"/>
          <w:sz w:val="22"/>
          <w:szCs w:val="22"/>
        </w:rPr>
        <w:br/>
      </w:r>
      <w:r w:rsidRPr="00CA26BD">
        <w:rPr>
          <w:rFonts w:asciiTheme="minorHAnsi" w:hAnsiTheme="minorHAnsi"/>
          <w:sz w:val="22"/>
          <w:szCs w:val="22"/>
        </w:rPr>
        <w:t>i ochrony mienia przy wykonywaniu umowy i prowadzenia robót zgodnie</w:t>
      </w:r>
      <w:r w:rsidR="00CA5DEF" w:rsidRPr="00CA26BD">
        <w:rPr>
          <w:rFonts w:asciiTheme="minorHAnsi" w:hAnsiTheme="minorHAnsi"/>
          <w:sz w:val="22"/>
          <w:szCs w:val="22"/>
        </w:rPr>
        <w:t xml:space="preserve"> </w:t>
      </w:r>
      <w:r w:rsidRPr="00CA26BD">
        <w:rPr>
          <w:rFonts w:asciiTheme="minorHAnsi" w:hAnsiTheme="minorHAnsi"/>
          <w:sz w:val="22"/>
          <w:szCs w:val="22"/>
        </w:rPr>
        <w:t xml:space="preserve">z przepisami BHP </w:t>
      </w:r>
      <w:r w:rsidR="00414B39" w:rsidRPr="00CA26BD">
        <w:rPr>
          <w:rFonts w:asciiTheme="minorHAnsi" w:hAnsiTheme="minorHAnsi"/>
          <w:sz w:val="22"/>
          <w:szCs w:val="22"/>
        </w:rPr>
        <w:t>,</w:t>
      </w:r>
    </w:p>
    <w:p w:rsidR="003C2D15" w:rsidRPr="00CA26BD" w:rsidRDefault="000A0014"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ponoszenia </w:t>
      </w:r>
      <w:r w:rsidR="003C2D15" w:rsidRPr="00CA26BD">
        <w:rPr>
          <w:rFonts w:asciiTheme="minorHAnsi" w:hAnsiTheme="minorHAnsi"/>
          <w:sz w:val="22"/>
          <w:szCs w:val="22"/>
        </w:rPr>
        <w:t>pełn</w:t>
      </w:r>
      <w:r w:rsidRPr="00CA26BD">
        <w:rPr>
          <w:rFonts w:asciiTheme="minorHAnsi" w:hAnsiTheme="minorHAnsi"/>
          <w:sz w:val="22"/>
          <w:szCs w:val="22"/>
        </w:rPr>
        <w:t>ej</w:t>
      </w:r>
      <w:r w:rsidR="003C2D15" w:rsidRPr="00CA26BD">
        <w:rPr>
          <w:rFonts w:asciiTheme="minorHAnsi" w:hAnsiTheme="minorHAnsi"/>
          <w:sz w:val="22"/>
          <w:szCs w:val="22"/>
        </w:rPr>
        <w:t xml:space="preserve"> odpowiedzialnoś</w:t>
      </w:r>
      <w:r w:rsidRPr="00CA26BD">
        <w:rPr>
          <w:rFonts w:asciiTheme="minorHAnsi" w:hAnsiTheme="minorHAnsi"/>
          <w:sz w:val="22"/>
          <w:szCs w:val="22"/>
        </w:rPr>
        <w:t>ci</w:t>
      </w:r>
      <w:r w:rsidR="003C2D15" w:rsidRPr="00CA26BD">
        <w:rPr>
          <w:rFonts w:asciiTheme="minorHAnsi" w:hAnsiTheme="minorHAnsi"/>
          <w:sz w:val="22"/>
          <w:szCs w:val="22"/>
        </w:rPr>
        <w:t xml:space="preserve"> za jakość, terminowość oraz bezpieczeństwo realizacji przedmiotu umowy,</w:t>
      </w:r>
    </w:p>
    <w:p w:rsidR="003C2D15" w:rsidRPr="00CA26BD" w:rsidRDefault="000A0014"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 xml:space="preserve">ponoszenia </w:t>
      </w:r>
      <w:r w:rsidR="003C2D15" w:rsidRPr="00CA26BD">
        <w:rPr>
          <w:rFonts w:asciiTheme="minorHAnsi" w:hAnsiTheme="minorHAnsi"/>
          <w:sz w:val="22"/>
          <w:szCs w:val="22"/>
        </w:rPr>
        <w:t>odpowiedzialnoś</w:t>
      </w:r>
      <w:r w:rsidRPr="00CA26BD">
        <w:rPr>
          <w:rFonts w:asciiTheme="minorHAnsi" w:hAnsiTheme="minorHAnsi"/>
          <w:sz w:val="22"/>
          <w:szCs w:val="22"/>
        </w:rPr>
        <w:t>ci</w:t>
      </w:r>
      <w:r w:rsidR="003C2D15" w:rsidRPr="00CA26BD">
        <w:rPr>
          <w:rFonts w:asciiTheme="minorHAnsi" w:hAnsiTheme="minorHAnsi"/>
          <w:sz w:val="22"/>
          <w:szCs w:val="22"/>
        </w:rPr>
        <w:t xml:space="preserve"> na zasadach ogólnych</w:t>
      </w:r>
      <w:r w:rsidR="00E30F01" w:rsidRPr="00CA26BD">
        <w:rPr>
          <w:rFonts w:asciiTheme="minorHAnsi" w:hAnsiTheme="minorHAnsi"/>
          <w:sz w:val="22"/>
          <w:szCs w:val="22"/>
        </w:rPr>
        <w:t xml:space="preserve"> wobec Zamawiającego i osób trzecich, </w:t>
      </w:r>
      <w:r w:rsidR="003C2D15" w:rsidRPr="00CA26BD">
        <w:rPr>
          <w:rFonts w:asciiTheme="minorHAnsi" w:hAnsiTheme="minorHAnsi"/>
          <w:sz w:val="22"/>
          <w:szCs w:val="22"/>
        </w:rPr>
        <w:t>za szkody wynikłe</w:t>
      </w:r>
      <w:r w:rsidRPr="00CA26BD">
        <w:rPr>
          <w:rFonts w:asciiTheme="minorHAnsi" w:hAnsiTheme="minorHAnsi"/>
          <w:sz w:val="22"/>
          <w:szCs w:val="22"/>
        </w:rPr>
        <w:t xml:space="preserve"> </w:t>
      </w:r>
      <w:r w:rsidR="003C2D15" w:rsidRPr="00CA26BD">
        <w:rPr>
          <w:rFonts w:asciiTheme="minorHAnsi" w:hAnsiTheme="minorHAnsi"/>
          <w:sz w:val="22"/>
          <w:szCs w:val="22"/>
        </w:rPr>
        <w:t>w czasie realizacji przedmiotu umowy w okresie od chwili przejęcia terenu od Zamawiającego do chwili odbioru końcowego. Wykonawca ponosi również odpowiedzialność za szkody wyrządzone przez Podwykonawców (jeżeli występują),</w:t>
      </w:r>
    </w:p>
    <w:p w:rsidR="003C2D15" w:rsidRPr="00CA26BD" w:rsidRDefault="003163A5" w:rsidP="000961F4">
      <w:pPr>
        <w:numPr>
          <w:ilvl w:val="0"/>
          <w:numId w:val="4"/>
        </w:numPr>
        <w:spacing w:line="276" w:lineRule="auto"/>
        <w:jc w:val="both"/>
        <w:rPr>
          <w:rFonts w:asciiTheme="minorHAnsi" w:hAnsiTheme="minorHAnsi"/>
          <w:sz w:val="22"/>
          <w:szCs w:val="22"/>
        </w:rPr>
      </w:pPr>
      <w:r w:rsidRPr="00CA26BD">
        <w:rPr>
          <w:rFonts w:asciiTheme="minorHAnsi" w:hAnsiTheme="minorHAnsi"/>
          <w:sz w:val="22"/>
          <w:szCs w:val="22"/>
        </w:rPr>
        <w:t>wykonania przedmiotu umowy z materiałów własnych. Użyte do realizacji umowy</w:t>
      </w:r>
      <w:r w:rsidR="00BC05DA" w:rsidRPr="00CA26BD">
        <w:rPr>
          <w:rFonts w:asciiTheme="minorHAnsi" w:hAnsiTheme="minorHAnsi"/>
          <w:sz w:val="22"/>
          <w:szCs w:val="22"/>
        </w:rPr>
        <w:t xml:space="preserve"> </w:t>
      </w:r>
      <w:r w:rsidRPr="00CA26BD">
        <w:rPr>
          <w:rFonts w:asciiTheme="minorHAnsi" w:hAnsiTheme="minorHAnsi"/>
          <w:sz w:val="22"/>
          <w:szCs w:val="22"/>
        </w:rPr>
        <w:t xml:space="preserve">materiały powinny być nowe i pozbawione wad, odpowiadać co do jakości wymaganiom określonym w obowiązujących przepisach, tj. w szczególności: </w:t>
      </w:r>
      <w:r w:rsidR="00B112ED" w:rsidRPr="00B112ED">
        <w:rPr>
          <w:rFonts w:asciiTheme="minorHAnsi" w:hAnsiTheme="minorHAnsi"/>
          <w:sz w:val="22"/>
          <w:szCs w:val="22"/>
        </w:rPr>
        <w:t>Ustaw</w:t>
      </w:r>
      <w:r w:rsidR="00B112ED">
        <w:rPr>
          <w:rFonts w:asciiTheme="minorHAnsi" w:hAnsiTheme="minorHAnsi"/>
          <w:sz w:val="22"/>
          <w:szCs w:val="22"/>
        </w:rPr>
        <w:t>ie</w:t>
      </w:r>
      <w:r w:rsidR="00B112ED" w:rsidRPr="00B112ED">
        <w:rPr>
          <w:rFonts w:asciiTheme="minorHAnsi" w:hAnsiTheme="minorHAnsi"/>
          <w:sz w:val="22"/>
          <w:szCs w:val="22"/>
        </w:rPr>
        <w:t xml:space="preserve"> z dnia 16 kwietnia 2004 r. o wyrobach budowlanych (t.j. Dz. U. z 2020 r. poz. 215)</w:t>
      </w:r>
      <w:r w:rsidR="00B112ED">
        <w:rPr>
          <w:rFonts w:asciiTheme="minorHAnsi" w:hAnsiTheme="minorHAnsi"/>
          <w:sz w:val="22"/>
          <w:szCs w:val="22"/>
        </w:rPr>
        <w:t xml:space="preserve"> </w:t>
      </w:r>
      <w:r w:rsidR="00635EF6" w:rsidRPr="00CA26BD">
        <w:rPr>
          <w:rFonts w:asciiTheme="minorHAnsi" w:hAnsiTheme="minorHAnsi"/>
          <w:sz w:val="22"/>
          <w:szCs w:val="22"/>
        </w:rPr>
        <w:t>oraz</w:t>
      </w:r>
      <w:r w:rsidRPr="00CA26BD">
        <w:rPr>
          <w:rFonts w:asciiTheme="minorHAnsi" w:hAnsiTheme="minorHAnsi"/>
          <w:sz w:val="22"/>
          <w:szCs w:val="22"/>
        </w:rPr>
        <w:t xml:space="preserve"> </w:t>
      </w:r>
      <w:r w:rsidR="00B112ED" w:rsidRPr="00B112ED">
        <w:rPr>
          <w:rFonts w:asciiTheme="minorHAnsi" w:hAnsiTheme="minorHAnsi"/>
          <w:sz w:val="22"/>
          <w:szCs w:val="22"/>
        </w:rPr>
        <w:t>Ustaw</w:t>
      </w:r>
      <w:r w:rsidR="00B112ED">
        <w:rPr>
          <w:rFonts w:asciiTheme="minorHAnsi" w:hAnsiTheme="minorHAnsi"/>
          <w:sz w:val="22"/>
          <w:szCs w:val="22"/>
        </w:rPr>
        <w:t>ie</w:t>
      </w:r>
      <w:r w:rsidR="00B112ED" w:rsidRPr="00B112ED">
        <w:rPr>
          <w:rFonts w:asciiTheme="minorHAnsi" w:hAnsiTheme="minorHAnsi"/>
          <w:sz w:val="22"/>
          <w:szCs w:val="22"/>
        </w:rPr>
        <w:t xml:space="preserve"> z dnia 7 lipca 1994 r. Prawo budowlane (t.j. Dz. U. z 2019 r. poz. 1186 z </w:t>
      </w:r>
      <w:proofErr w:type="spellStart"/>
      <w:r w:rsidR="00B112ED" w:rsidRPr="00B112ED">
        <w:rPr>
          <w:rFonts w:asciiTheme="minorHAnsi" w:hAnsiTheme="minorHAnsi"/>
          <w:sz w:val="22"/>
          <w:szCs w:val="22"/>
        </w:rPr>
        <w:t>późn</w:t>
      </w:r>
      <w:proofErr w:type="spellEnd"/>
      <w:r w:rsidR="00B112ED" w:rsidRPr="00B112ED">
        <w:rPr>
          <w:rFonts w:asciiTheme="minorHAnsi" w:hAnsiTheme="minorHAnsi"/>
          <w:sz w:val="22"/>
          <w:szCs w:val="22"/>
        </w:rPr>
        <w:t>. zm.)</w:t>
      </w:r>
      <w:r w:rsidRPr="00CA26BD">
        <w:rPr>
          <w:rFonts w:asciiTheme="minorHAnsi" w:hAnsiTheme="minorHAnsi"/>
          <w:sz w:val="22"/>
          <w:szCs w:val="22"/>
        </w:rPr>
        <w:t xml:space="preserve">. </w:t>
      </w:r>
      <w:r w:rsidR="00473C24" w:rsidRPr="00CA26BD">
        <w:rPr>
          <w:rFonts w:asciiTheme="minorHAnsi" w:hAnsiTheme="minorHAnsi"/>
          <w:sz w:val="22"/>
          <w:szCs w:val="22"/>
        </w:rPr>
        <w:t>Na</w:t>
      </w:r>
      <w:r w:rsidR="003C2D15" w:rsidRPr="00CA26BD">
        <w:rPr>
          <w:rFonts w:asciiTheme="minorHAnsi" w:hAnsiTheme="minorHAnsi"/>
          <w:sz w:val="22"/>
          <w:szCs w:val="22"/>
        </w:rPr>
        <w:t xml:space="preserve"> </w:t>
      </w:r>
      <w:r w:rsidR="00635EF6" w:rsidRPr="00CA26BD">
        <w:rPr>
          <w:rFonts w:asciiTheme="minorHAnsi" w:hAnsiTheme="minorHAnsi"/>
          <w:sz w:val="22"/>
          <w:szCs w:val="22"/>
        </w:rPr>
        <w:t xml:space="preserve">użyte do realizacji umowy </w:t>
      </w:r>
      <w:r w:rsidR="003C2D15" w:rsidRPr="00CA26BD">
        <w:rPr>
          <w:rFonts w:asciiTheme="minorHAnsi" w:hAnsiTheme="minorHAnsi"/>
          <w:sz w:val="22"/>
          <w:szCs w:val="22"/>
        </w:rPr>
        <w:t xml:space="preserve">materiały Wykonawca obowiązany jest posiadać certyfikat na znak bezpieczeństwa, deklarację zgodności lub certyfikat zgodności </w:t>
      </w:r>
      <w:r w:rsidR="00635EF6" w:rsidRPr="00CA26BD">
        <w:rPr>
          <w:rFonts w:asciiTheme="minorHAnsi" w:hAnsiTheme="minorHAnsi"/>
          <w:sz w:val="22"/>
          <w:szCs w:val="22"/>
        </w:rPr>
        <w:t>z</w:t>
      </w:r>
      <w:r w:rsidR="003C2D15" w:rsidRPr="00CA26BD">
        <w:rPr>
          <w:rFonts w:asciiTheme="minorHAnsi" w:hAnsiTheme="minorHAnsi"/>
          <w:sz w:val="22"/>
          <w:szCs w:val="22"/>
        </w:rPr>
        <w:t xml:space="preserve"> Polską Normą lub aprobatą techniczną</w:t>
      </w:r>
      <w:r w:rsidR="00B112ED">
        <w:rPr>
          <w:rFonts w:asciiTheme="minorHAnsi" w:hAnsiTheme="minorHAnsi"/>
          <w:sz w:val="22"/>
          <w:szCs w:val="22"/>
        </w:rPr>
        <w:t>.</w:t>
      </w:r>
    </w:p>
    <w:p w:rsidR="00F950EB" w:rsidRPr="00CA26BD" w:rsidRDefault="00F950EB" w:rsidP="000961F4">
      <w:pPr>
        <w:spacing w:line="276" w:lineRule="auto"/>
        <w:ind w:left="720"/>
        <w:jc w:val="both"/>
        <w:rPr>
          <w:rFonts w:asciiTheme="minorHAnsi" w:hAnsiTheme="minorHAnsi"/>
          <w:sz w:val="22"/>
          <w:szCs w:val="22"/>
        </w:rPr>
      </w:pPr>
    </w:p>
    <w:p w:rsidR="00144A94" w:rsidRPr="00CA26BD" w:rsidRDefault="001E4388" w:rsidP="000961F4">
      <w:pPr>
        <w:spacing w:line="276" w:lineRule="auto"/>
        <w:rPr>
          <w:rFonts w:asciiTheme="minorHAnsi" w:hAnsiTheme="minorHAnsi"/>
          <w:b/>
          <w:sz w:val="22"/>
          <w:szCs w:val="22"/>
        </w:rPr>
      </w:pPr>
      <w:r w:rsidRPr="00CA26BD">
        <w:rPr>
          <w:rFonts w:asciiTheme="minorHAnsi" w:hAnsiTheme="minorHAnsi"/>
          <w:b/>
          <w:sz w:val="22"/>
          <w:szCs w:val="22"/>
        </w:rPr>
        <w:t xml:space="preserve">§ </w:t>
      </w:r>
      <w:r w:rsidR="00E657EB" w:rsidRPr="00CA26BD">
        <w:rPr>
          <w:rFonts w:asciiTheme="minorHAnsi" w:hAnsiTheme="minorHAnsi"/>
          <w:b/>
          <w:sz w:val="22"/>
          <w:szCs w:val="22"/>
        </w:rPr>
        <w:t>6</w:t>
      </w:r>
      <w:r w:rsidR="0045703B" w:rsidRPr="00CA26BD">
        <w:rPr>
          <w:rFonts w:asciiTheme="minorHAnsi" w:hAnsiTheme="minorHAnsi"/>
          <w:b/>
          <w:sz w:val="22"/>
          <w:szCs w:val="22"/>
        </w:rPr>
        <w:t xml:space="preserve"> </w:t>
      </w:r>
      <w:r w:rsidRPr="00CA26BD">
        <w:rPr>
          <w:rFonts w:asciiTheme="minorHAnsi" w:hAnsiTheme="minorHAnsi"/>
          <w:b/>
          <w:sz w:val="22"/>
          <w:szCs w:val="22"/>
        </w:rPr>
        <w:t>PRZEDSTAWICIELE STRON</w:t>
      </w:r>
    </w:p>
    <w:p w:rsidR="0059004B" w:rsidRPr="00CA26BD" w:rsidRDefault="0059004B" w:rsidP="00CA0E40">
      <w:pPr>
        <w:pStyle w:val="Akapitzlist"/>
        <w:widowControl/>
        <w:numPr>
          <w:ilvl w:val="3"/>
          <w:numId w:val="25"/>
        </w:numPr>
        <w:suppressAutoHyphens w:val="0"/>
        <w:autoSpaceDE w:val="0"/>
        <w:autoSpaceDN w:val="0"/>
        <w:adjustRightInd w:val="0"/>
        <w:spacing w:line="276" w:lineRule="auto"/>
        <w:jc w:val="both"/>
        <w:rPr>
          <w:rFonts w:asciiTheme="minorHAnsi" w:hAnsiTheme="minorHAnsi"/>
          <w:b/>
          <w:sz w:val="22"/>
          <w:szCs w:val="22"/>
        </w:rPr>
      </w:pPr>
      <w:r w:rsidRPr="00CA26BD">
        <w:rPr>
          <w:rFonts w:asciiTheme="minorHAnsi" w:hAnsiTheme="minorHAnsi"/>
          <w:sz w:val="22"/>
          <w:szCs w:val="22"/>
        </w:rPr>
        <w:t>Zgodnie z ofert</w:t>
      </w:r>
      <w:r w:rsidRPr="00CA26BD">
        <w:rPr>
          <w:rFonts w:asciiTheme="minorHAnsi" w:hAnsiTheme="minorHAnsi" w:cs="TimesNewRoman"/>
          <w:sz w:val="22"/>
          <w:szCs w:val="22"/>
        </w:rPr>
        <w:t xml:space="preserve">ą </w:t>
      </w:r>
      <w:r w:rsidRPr="00CA26BD">
        <w:rPr>
          <w:rFonts w:asciiTheme="minorHAnsi" w:hAnsiTheme="minorHAnsi"/>
          <w:sz w:val="22"/>
          <w:szCs w:val="22"/>
        </w:rPr>
        <w:t>Wykonawcy obowi</w:t>
      </w:r>
      <w:r w:rsidRPr="00CA26BD">
        <w:rPr>
          <w:rFonts w:asciiTheme="minorHAnsi" w:hAnsiTheme="minorHAnsi" w:cs="TimesNewRoman"/>
          <w:sz w:val="22"/>
          <w:szCs w:val="22"/>
        </w:rPr>
        <w:t>ą</w:t>
      </w:r>
      <w:r w:rsidRPr="00CA26BD">
        <w:rPr>
          <w:rFonts w:asciiTheme="minorHAnsi" w:hAnsiTheme="minorHAnsi"/>
          <w:sz w:val="22"/>
          <w:szCs w:val="22"/>
        </w:rPr>
        <w:t>zki kierownika robót pełni</w:t>
      </w:r>
      <w:r w:rsidRPr="00CA26BD">
        <w:rPr>
          <w:rFonts w:asciiTheme="minorHAnsi" w:hAnsiTheme="minorHAnsi" w:cs="TimesNewRoman"/>
          <w:sz w:val="22"/>
          <w:szCs w:val="22"/>
        </w:rPr>
        <w:t xml:space="preserve">ć </w:t>
      </w:r>
      <w:r w:rsidRPr="00CA26BD">
        <w:rPr>
          <w:rFonts w:asciiTheme="minorHAnsi" w:hAnsiTheme="minorHAnsi"/>
          <w:sz w:val="22"/>
          <w:szCs w:val="22"/>
        </w:rPr>
        <w:t>b</w:t>
      </w:r>
      <w:r w:rsidRPr="00CA26BD">
        <w:rPr>
          <w:rFonts w:asciiTheme="minorHAnsi" w:hAnsiTheme="minorHAnsi" w:cs="TimesNewRoman"/>
          <w:sz w:val="22"/>
          <w:szCs w:val="22"/>
        </w:rPr>
        <w:t>ę</w:t>
      </w:r>
      <w:r w:rsidR="0045703B" w:rsidRPr="00CA26BD">
        <w:rPr>
          <w:rFonts w:asciiTheme="minorHAnsi" w:hAnsiTheme="minorHAnsi"/>
          <w:sz w:val="22"/>
          <w:szCs w:val="22"/>
        </w:rPr>
        <w:t>dzie:</w:t>
      </w:r>
      <w:r w:rsidR="00DA0A1A" w:rsidRPr="00CA26BD">
        <w:rPr>
          <w:rFonts w:asciiTheme="minorHAnsi" w:hAnsiTheme="minorHAnsi"/>
          <w:sz w:val="22"/>
          <w:szCs w:val="22"/>
        </w:rPr>
        <w:t xml:space="preserve"> </w:t>
      </w:r>
      <w:r w:rsidR="00264113" w:rsidRPr="00CA26BD">
        <w:rPr>
          <w:rFonts w:asciiTheme="minorHAnsi" w:hAnsiTheme="minorHAnsi"/>
          <w:b/>
          <w:sz w:val="22"/>
          <w:szCs w:val="22"/>
        </w:rPr>
        <w:t>Pan</w:t>
      </w:r>
      <w:r w:rsidR="00264113" w:rsidRPr="00CA26BD">
        <w:rPr>
          <w:rFonts w:asciiTheme="minorHAnsi" w:hAnsiTheme="minorHAnsi"/>
          <w:sz w:val="22"/>
          <w:szCs w:val="22"/>
        </w:rPr>
        <w:t xml:space="preserve"> </w:t>
      </w:r>
      <w:r w:rsidR="00CA26BD">
        <w:rPr>
          <w:rFonts w:asciiTheme="minorHAnsi" w:hAnsiTheme="minorHAnsi"/>
          <w:b/>
          <w:sz w:val="22"/>
          <w:szCs w:val="22"/>
        </w:rPr>
        <w:t>......</w:t>
      </w:r>
    </w:p>
    <w:p w:rsidR="0059004B" w:rsidRPr="00CA26BD" w:rsidRDefault="0059004B" w:rsidP="00CA0E40">
      <w:pPr>
        <w:pStyle w:val="Akapitzlist"/>
        <w:widowControl/>
        <w:numPr>
          <w:ilvl w:val="3"/>
          <w:numId w:val="25"/>
        </w:numPr>
        <w:suppressAutoHyphens w:val="0"/>
        <w:autoSpaceDE w:val="0"/>
        <w:autoSpaceDN w:val="0"/>
        <w:adjustRightInd w:val="0"/>
        <w:spacing w:line="276" w:lineRule="auto"/>
        <w:jc w:val="both"/>
        <w:rPr>
          <w:rFonts w:asciiTheme="minorHAnsi" w:hAnsiTheme="minorHAnsi"/>
          <w:sz w:val="22"/>
          <w:szCs w:val="22"/>
        </w:rPr>
      </w:pPr>
      <w:r w:rsidRPr="00CA26BD">
        <w:rPr>
          <w:rFonts w:asciiTheme="minorHAnsi" w:hAnsiTheme="minorHAnsi"/>
          <w:sz w:val="22"/>
          <w:szCs w:val="22"/>
        </w:rPr>
        <w:t>W imieniu Zamawiaj</w:t>
      </w:r>
      <w:r w:rsidRPr="00CA26BD">
        <w:rPr>
          <w:rFonts w:asciiTheme="minorHAnsi" w:hAnsiTheme="minorHAnsi" w:cs="TimesNewRoman"/>
          <w:sz w:val="22"/>
          <w:szCs w:val="22"/>
        </w:rPr>
        <w:t>ą</w:t>
      </w:r>
      <w:r w:rsidRPr="00CA26BD">
        <w:rPr>
          <w:rFonts w:asciiTheme="minorHAnsi" w:hAnsiTheme="minorHAnsi"/>
          <w:sz w:val="22"/>
          <w:szCs w:val="22"/>
        </w:rPr>
        <w:t xml:space="preserve">cego </w:t>
      </w:r>
      <w:r w:rsidR="00003D7C" w:rsidRPr="00CA26BD">
        <w:rPr>
          <w:rFonts w:asciiTheme="minorHAnsi" w:hAnsiTheme="minorHAnsi"/>
          <w:sz w:val="22"/>
          <w:szCs w:val="22"/>
        </w:rPr>
        <w:t>do kontaktów z Wykonawcą jest</w:t>
      </w:r>
      <w:r w:rsidR="00264113" w:rsidRPr="00CA26BD">
        <w:rPr>
          <w:rFonts w:asciiTheme="minorHAnsi" w:hAnsiTheme="minorHAnsi"/>
          <w:sz w:val="22"/>
          <w:szCs w:val="22"/>
        </w:rPr>
        <w:t>:</w:t>
      </w:r>
      <w:r w:rsidR="00003D7C" w:rsidRPr="00CA26BD">
        <w:rPr>
          <w:rFonts w:asciiTheme="minorHAnsi" w:hAnsiTheme="minorHAnsi"/>
          <w:b/>
          <w:sz w:val="22"/>
          <w:szCs w:val="22"/>
        </w:rPr>
        <w:t xml:space="preserve"> </w:t>
      </w:r>
      <w:r w:rsidR="00264113" w:rsidRPr="00CA26BD">
        <w:rPr>
          <w:rFonts w:asciiTheme="minorHAnsi" w:hAnsiTheme="minorHAnsi"/>
          <w:b/>
          <w:sz w:val="22"/>
          <w:szCs w:val="22"/>
        </w:rPr>
        <w:t xml:space="preserve">Pan </w:t>
      </w:r>
      <w:r w:rsidR="00CA26BD">
        <w:rPr>
          <w:rFonts w:asciiTheme="minorHAnsi" w:hAnsiTheme="minorHAnsi"/>
          <w:b/>
          <w:sz w:val="22"/>
          <w:szCs w:val="22"/>
        </w:rPr>
        <w:t>........</w:t>
      </w:r>
    </w:p>
    <w:p w:rsidR="0059004B" w:rsidRPr="00CA26BD" w:rsidRDefault="0059004B" w:rsidP="000961F4">
      <w:pPr>
        <w:pStyle w:val="Lista"/>
        <w:spacing w:line="276" w:lineRule="auto"/>
        <w:ind w:left="0" w:right="-83" w:firstLine="0"/>
        <w:jc w:val="center"/>
        <w:rPr>
          <w:rFonts w:asciiTheme="minorHAnsi" w:hAnsiTheme="minorHAnsi"/>
          <w:b/>
          <w:bCs/>
          <w:sz w:val="22"/>
          <w:szCs w:val="22"/>
        </w:rPr>
      </w:pPr>
    </w:p>
    <w:p w:rsidR="002809E8" w:rsidRPr="00CA26BD" w:rsidRDefault="008F3036" w:rsidP="000961F4">
      <w:pPr>
        <w:pStyle w:val="Lista"/>
        <w:spacing w:line="276" w:lineRule="auto"/>
        <w:ind w:left="0" w:right="-83" w:firstLine="0"/>
        <w:rPr>
          <w:rFonts w:asciiTheme="minorHAnsi" w:hAnsiTheme="minorHAnsi"/>
          <w:b/>
          <w:bCs/>
          <w:sz w:val="22"/>
          <w:szCs w:val="22"/>
        </w:rPr>
      </w:pPr>
      <w:r w:rsidRPr="00CA26BD">
        <w:rPr>
          <w:rFonts w:asciiTheme="minorHAnsi" w:hAnsiTheme="minorHAnsi"/>
          <w:b/>
          <w:bCs/>
          <w:sz w:val="22"/>
          <w:szCs w:val="22"/>
        </w:rPr>
        <w:t xml:space="preserve">§ </w:t>
      </w:r>
      <w:r w:rsidR="00E657EB" w:rsidRPr="00CA26BD">
        <w:rPr>
          <w:rFonts w:asciiTheme="minorHAnsi" w:hAnsiTheme="minorHAnsi"/>
          <w:b/>
          <w:bCs/>
          <w:sz w:val="22"/>
          <w:szCs w:val="22"/>
        </w:rPr>
        <w:t>7</w:t>
      </w:r>
      <w:r w:rsidR="0045703B" w:rsidRPr="00CA26BD">
        <w:rPr>
          <w:rFonts w:asciiTheme="minorHAnsi" w:hAnsiTheme="minorHAnsi"/>
          <w:b/>
          <w:bCs/>
          <w:sz w:val="22"/>
          <w:szCs w:val="22"/>
        </w:rPr>
        <w:t xml:space="preserve"> </w:t>
      </w:r>
      <w:r w:rsidR="003B3A07" w:rsidRPr="00CA26BD">
        <w:rPr>
          <w:rFonts w:asciiTheme="minorHAnsi" w:hAnsiTheme="minorHAnsi"/>
          <w:b/>
          <w:bCs/>
          <w:sz w:val="22"/>
          <w:szCs w:val="22"/>
        </w:rPr>
        <w:t>ODBIÓR ROBÓT</w:t>
      </w:r>
    </w:p>
    <w:p w:rsidR="003B3A07" w:rsidRPr="00CA26BD" w:rsidRDefault="003B3A07"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 xml:space="preserve">Strony ustalają następujące odbiory robót: </w:t>
      </w:r>
    </w:p>
    <w:p w:rsidR="003B3A07" w:rsidRPr="00CA26BD" w:rsidRDefault="0059004B" w:rsidP="000961F4">
      <w:pPr>
        <w:numPr>
          <w:ilvl w:val="1"/>
          <w:numId w:val="5"/>
        </w:numPr>
        <w:spacing w:line="276" w:lineRule="auto"/>
        <w:ind w:left="710"/>
        <w:jc w:val="both"/>
        <w:rPr>
          <w:rFonts w:asciiTheme="minorHAnsi" w:hAnsiTheme="minorHAnsi"/>
          <w:sz w:val="22"/>
          <w:szCs w:val="22"/>
          <w:u w:val="single"/>
        </w:rPr>
      </w:pPr>
      <w:r w:rsidRPr="00CA26BD">
        <w:rPr>
          <w:rFonts w:asciiTheme="minorHAnsi" w:hAnsiTheme="minorHAnsi"/>
          <w:sz w:val="22"/>
          <w:szCs w:val="22"/>
          <w:u w:val="single"/>
        </w:rPr>
        <w:t>O</w:t>
      </w:r>
      <w:r w:rsidR="003B3A07" w:rsidRPr="00CA26BD">
        <w:rPr>
          <w:rFonts w:asciiTheme="minorHAnsi" w:hAnsiTheme="minorHAnsi"/>
          <w:sz w:val="22"/>
          <w:szCs w:val="22"/>
          <w:u w:val="single"/>
        </w:rPr>
        <w:t xml:space="preserve">dbiór robót zanikających i ulegających zakryciu </w:t>
      </w:r>
    </w:p>
    <w:p w:rsidR="003B3A07" w:rsidRPr="00CA26BD" w:rsidRDefault="003B3A07"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lastRenderedPageBreak/>
        <w:t xml:space="preserve">Inspektor </w:t>
      </w:r>
      <w:r w:rsidR="0059004B" w:rsidRPr="00CA26BD">
        <w:rPr>
          <w:rFonts w:asciiTheme="minorHAnsi" w:hAnsiTheme="minorHAnsi"/>
          <w:sz w:val="22"/>
          <w:szCs w:val="22"/>
        </w:rPr>
        <w:t>n</w:t>
      </w:r>
      <w:r w:rsidRPr="00CA26BD">
        <w:rPr>
          <w:rFonts w:asciiTheme="minorHAnsi" w:hAnsiTheme="minorHAnsi"/>
          <w:sz w:val="22"/>
          <w:szCs w:val="22"/>
        </w:rPr>
        <w:t xml:space="preserve">adzoru przy udziale Zamawiającego dokona odbioru robót zanikających </w:t>
      </w:r>
      <w:r w:rsidR="0045703B" w:rsidRPr="00CA26BD">
        <w:rPr>
          <w:rFonts w:asciiTheme="minorHAnsi" w:hAnsiTheme="minorHAnsi"/>
          <w:sz w:val="22"/>
          <w:szCs w:val="22"/>
        </w:rPr>
        <w:br/>
      </w:r>
      <w:r w:rsidRPr="00CA26BD">
        <w:rPr>
          <w:rFonts w:asciiTheme="minorHAnsi" w:hAnsiTheme="minorHAnsi"/>
          <w:sz w:val="22"/>
          <w:szCs w:val="22"/>
        </w:rPr>
        <w:t>i ulegających zakryciu w czasie umożliwiającym wykonanie ewentualnych korekt poprawek bez ha</w:t>
      </w:r>
      <w:r w:rsidR="0059004B" w:rsidRPr="00CA26BD">
        <w:rPr>
          <w:rFonts w:asciiTheme="minorHAnsi" w:hAnsiTheme="minorHAnsi"/>
          <w:sz w:val="22"/>
          <w:szCs w:val="22"/>
        </w:rPr>
        <w:t>mowania ogólnego postępu robót,</w:t>
      </w:r>
      <w:r w:rsidRPr="00CA26BD">
        <w:rPr>
          <w:rFonts w:asciiTheme="minorHAnsi" w:hAnsiTheme="minorHAnsi"/>
          <w:sz w:val="22"/>
          <w:szCs w:val="22"/>
        </w:rPr>
        <w:t xml:space="preserve"> </w:t>
      </w:r>
    </w:p>
    <w:p w:rsidR="003B3A07" w:rsidRPr="00CA26BD" w:rsidRDefault="0059004B"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g</w:t>
      </w:r>
      <w:r w:rsidR="003B3A07" w:rsidRPr="00CA26BD">
        <w:rPr>
          <w:rFonts w:asciiTheme="minorHAnsi" w:hAnsiTheme="minorHAnsi"/>
          <w:sz w:val="22"/>
          <w:szCs w:val="22"/>
        </w:rPr>
        <w:t xml:space="preserve">otowość danej części robót do odbioru zgłasza Wykonawca </w:t>
      </w:r>
      <w:r w:rsidR="00F73660" w:rsidRPr="00CA26BD">
        <w:rPr>
          <w:rFonts w:asciiTheme="minorHAnsi" w:hAnsiTheme="minorHAnsi"/>
          <w:sz w:val="22"/>
          <w:szCs w:val="22"/>
        </w:rPr>
        <w:t>Zamawiającemu</w:t>
      </w:r>
      <w:r w:rsidRPr="00CA26BD">
        <w:rPr>
          <w:rFonts w:asciiTheme="minorHAnsi" w:hAnsiTheme="minorHAnsi"/>
          <w:sz w:val="22"/>
          <w:szCs w:val="22"/>
        </w:rPr>
        <w:t>,</w:t>
      </w:r>
      <w:r w:rsidR="003B3A07" w:rsidRPr="00CA26BD">
        <w:rPr>
          <w:rFonts w:asciiTheme="minorHAnsi" w:hAnsiTheme="minorHAnsi"/>
          <w:sz w:val="22"/>
          <w:szCs w:val="22"/>
        </w:rPr>
        <w:t xml:space="preserve"> </w:t>
      </w:r>
    </w:p>
    <w:p w:rsidR="003B3A07" w:rsidRPr="00CA26BD" w:rsidRDefault="0059004B"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j</w:t>
      </w:r>
      <w:r w:rsidR="003B3A07" w:rsidRPr="00CA26BD">
        <w:rPr>
          <w:rFonts w:asciiTheme="minorHAnsi" w:hAnsiTheme="minorHAnsi"/>
          <w:sz w:val="22"/>
          <w:szCs w:val="22"/>
        </w:rPr>
        <w:t xml:space="preserve">eżeli Wykonawca nie poinformuje w powyższy sposób o tych faktach </w:t>
      </w:r>
      <w:r w:rsidR="000B3B82" w:rsidRPr="00CA26BD">
        <w:rPr>
          <w:rFonts w:asciiTheme="minorHAnsi" w:hAnsiTheme="minorHAnsi"/>
          <w:sz w:val="22"/>
          <w:szCs w:val="22"/>
        </w:rPr>
        <w:t xml:space="preserve">Zamawiającego </w:t>
      </w:r>
      <w:r w:rsidR="003B3A07" w:rsidRPr="00CA26BD">
        <w:rPr>
          <w:rFonts w:asciiTheme="minorHAnsi" w:hAnsiTheme="minorHAnsi"/>
          <w:sz w:val="22"/>
          <w:szCs w:val="22"/>
        </w:rPr>
        <w:t>, zobowiązany jest odkryć te roboty lub wykonać odkrywki niezbędne do zbadania tych robót, a następnie przywróc</w:t>
      </w:r>
      <w:r w:rsidRPr="00CA26BD">
        <w:rPr>
          <w:rFonts w:asciiTheme="minorHAnsi" w:hAnsiTheme="minorHAnsi"/>
          <w:sz w:val="22"/>
          <w:szCs w:val="22"/>
        </w:rPr>
        <w:t>ić roboty do stanu poprzedniego,</w:t>
      </w:r>
      <w:r w:rsidR="003B3A07" w:rsidRPr="00CA26BD">
        <w:rPr>
          <w:rFonts w:asciiTheme="minorHAnsi" w:hAnsiTheme="minorHAnsi"/>
          <w:sz w:val="22"/>
          <w:szCs w:val="22"/>
        </w:rPr>
        <w:t xml:space="preserve"> </w:t>
      </w:r>
    </w:p>
    <w:p w:rsidR="003B3A07" w:rsidRPr="00CA26BD" w:rsidRDefault="0059004B"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w</w:t>
      </w:r>
      <w:r w:rsidR="003B3A07" w:rsidRPr="00CA26BD">
        <w:rPr>
          <w:rFonts w:asciiTheme="minorHAnsi" w:hAnsiTheme="minorHAnsi"/>
          <w:sz w:val="22"/>
          <w:szCs w:val="22"/>
        </w:rPr>
        <w:t xml:space="preserve"> przypadku stwierdzenia odchyleń od przyjętych wymagań i innych wcześniejszych ustaleń, </w:t>
      </w:r>
      <w:r w:rsidR="000B3B82" w:rsidRPr="00CA26BD">
        <w:rPr>
          <w:rFonts w:asciiTheme="minorHAnsi" w:hAnsiTheme="minorHAnsi"/>
          <w:sz w:val="22"/>
          <w:szCs w:val="22"/>
        </w:rPr>
        <w:t xml:space="preserve">Zamawiający </w:t>
      </w:r>
      <w:r w:rsidR="003B3A07" w:rsidRPr="00CA26BD">
        <w:rPr>
          <w:rFonts w:asciiTheme="minorHAnsi" w:hAnsiTheme="minorHAnsi"/>
          <w:sz w:val="22"/>
          <w:szCs w:val="22"/>
        </w:rPr>
        <w:t xml:space="preserve"> ustala zakres robót poprawkowych oraz wyznacza termin do ich usunięcia lub podejmuje decyzje dotyczące zmian i korekt</w:t>
      </w:r>
      <w:r w:rsidRPr="00CA26BD">
        <w:rPr>
          <w:rFonts w:asciiTheme="minorHAnsi" w:hAnsiTheme="minorHAnsi"/>
          <w:sz w:val="22"/>
          <w:szCs w:val="22"/>
        </w:rPr>
        <w:t>,</w:t>
      </w:r>
      <w:r w:rsidR="003B3A07" w:rsidRPr="00CA26BD">
        <w:rPr>
          <w:rFonts w:asciiTheme="minorHAnsi" w:hAnsiTheme="minorHAnsi"/>
          <w:sz w:val="22"/>
          <w:szCs w:val="22"/>
        </w:rPr>
        <w:t xml:space="preserve">  </w:t>
      </w:r>
    </w:p>
    <w:p w:rsidR="00E657EB" w:rsidRPr="00CA26BD" w:rsidRDefault="003B3A07" w:rsidP="000961F4">
      <w:pPr>
        <w:numPr>
          <w:ilvl w:val="1"/>
          <w:numId w:val="6"/>
        </w:numPr>
        <w:spacing w:line="276" w:lineRule="auto"/>
        <w:ind w:left="710"/>
        <w:jc w:val="both"/>
        <w:rPr>
          <w:rFonts w:asciiTheme="minorHAnsi" w:hAnsiTheme="minorHAnsi"/>
          <w:sz w:val="22"/>
          <w:szCs w:val="22"/>
        </w:rPr>
      </w:pPr>
      <w:r w:rsidRPr="00CA26BD">
        <w:rPr>
          <w:rFonts w:asciiTheme="minorHAnsi" w:hAnsiTheme="minorHAnsi"/>
          <w:sz w:val="22"/>
          <w:szCs w:val="22"/>
        </w:rPr>
        <w:t xml:space="preserve">Wykonawca na żądanie </w:t>
      </w:r>
      <w:r w:rsidR="000B3B82" w:rsidRPr="00CA26BD">
        <w:rPr>
          <w:rFonts w:asciiTheme="minorHAnsi" w:hAnsiTheme="minorHAnsi"/>
          <w:sz w:val="22"/>
          <w:szCs w:val="22"/>
        </w:rPr>
        <w:t>Zamawiającego</w:t>
      </w:r>
      <w:r w:rsidRPr="00CA26BD">
        <w:rPr>
          <w:rFonts w:asciiTheme="minorHAnsi" w:hAnsiTheme="minorHAnsi"/>
          <w:sz w:val="22"/>
          <w:szCs w:val="22"/>
        </w:rPr>
        <w:t xml:space="preserve"> ma obowiązek odkryć lub wykonać odkrywki niezbędne dla zbadania robót, o ile wcześniej nie poinformował </w:t>
      </w:r>
      <w:r w:rsidR="000B3B82" w:rsidRPr="00CA26BD">
        <w:rPr>
          <w:rFonts w:asciiTheme="minorHAnsi" w:hAnsiTheme="minorHAnsi"/>
          <w:sz w:val="22"/>
          <w:szCs w:val="22"/>
        </w:rPr>
        <w:t xml:space="preserve">Zamawiającego </w:t>
      </w:r>
      <w:r w:rsidRPr="00CA26BD">
        <w:rPr>
          <w:rFonts w:asciiTheme="minorHAnsi" w:hAnsiTheme="minorHAnsi"/>
          <w:sz w:val="22"/>
          <w:szCs w:val="22"/>
        </w:rPr>
        <w:t>o gotowości robót do odbioru, a następnie na własny koszt przywrócić stan poprzedni.</w:t>
      </w:r>
    </w:p>
    <w:p w:rsidR="003B3A07" w:rsidRPr="00CA26BD" w:rsidRDefault="0059004B" w:rsidP="000961F4">
      <w:pPr>
        <w:numPr>
          <w:ilvl w:val="1"/>
          <w:numId w:val="5"/>
        </w:numPr>
        <w:spacing w:line="276" w:lineRule="auto"/>
        <w:ind w:left="710"/>
        <w:jc w:val="both"/>
        <w:rPr>
          <w:rFonts w:asciiTheme="minorHAnsi" w:hAnsiTheme="minorHAnsi"/>
          <w:sz w:val="22"/>
          <w:szCs w:val="22"/>
          <w:u w:val="single"/>
        </w:rPr>
      </w:pPr>
      <w:r w:rsidRPr="00CA26BD">
        <w:rPr>
          <w:rFonts w:asciiTheme="minorHAnsi" w:hAnsiTheme="minorHAnsi"/>
          <w:sz w:val="22"/>
          <w:szCs w:val="22"/>
          <w:u w:val="single"/>
        </w:rPr>
        <w:t>O</w:t>
      </w:r>
      <w:r w:rsidR="003B3A07" w:rsidRPr="00CA26BD">
        <w:rPr>
          <w:rFonts w:asciiTheme="minorHAnsi" w:hAnsiTheme="minorHAnsi"/>
          <w:sz w:val="22"/>
          <w:szCs w:val="22"/>
          <w:u w:val="single"/>
        </w:rPr>
        <w:t>dbiór końcowy</w:t>
      </w:r>
      <w:r w:rsidR="00526B61" w:rsidRPr="00CA26BD">
        <w:rPr>
          <w:rFonts w:asciiTheme="minorHAnsi" w:hAnsiTheme="minorHAnsi"/>
          <w:sz w:val="22"/>
          <w:szCs w:val="22"/>
          <w:u w:val="single"/>
        </w:rPr>
        <w:t xml:space="preserve"> robót</w:t>
      </w:r>
      <w:r w:rsidR="003B3A07" w:rsidRPr="00CA26BD">
        <w:rPr>
          <w:rFonts w:asciiTheme="minorHAnsi" w:hAnsiTheme="minorHAnsi"/>
          <w:sz w:val="22"/>
          <w:szCs w:val="22"/>
          <w:u w:val="single"/>
        </w:rPr>
        <w:t xml:space="preserve"> </w:t>
      </w:r>
    </w:p>
    <w:p w:rsidR="003B3A07" w:rsidRPr="00CA26BD" w:rsidRDefault="003B3A07"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 xml:space="preserve">Zamawiający </w:t>
      </w:r>
      <w:r w:rsidR="00B112ED">
        <w:rPr>
          <w:rFonts w:asciiTheme="minorHAnsi" w:hAnsiTheme="minorHAnsi"/>
          <w:sz w:val="22"/>
          <w:szCs w:val="22"/>
        </w:rPr>
        <w:t xml:space="preserve">przystąpi do </w:t>
      </w:r>
      <w:r w:rsidRPr="00CA26BD">
        <w:rPr>
          <w:rFonts w:asciiTheme="minorHAnsi" w:hAnsiTheme="minorHAnsi"/>
          <w:sz w:val="22"/>
          <w:szCs w:val="22"/>
        </w:rPr>
        <w:t xml:space="preserve">odbioru końcowego po zakończeniu realizacji przedmiotu umowy na podstawie zgłoszenia Wykonawcy, w terminie nie dłuższym niż </w:t>
      </w:r>
      <w:r w:rsidR="00B112ED">
        <w:rPr>
          <w:rFonts w:asciiTheme="minorHAnsi" w:hAnsiTheme="minorHAnsi"/>
          <w:sz w:val="22"/>
          <w:szCs w:val="22"/>
        </w:rPr>
        <w:t>14</w:t>
      </w:r>
      <w:r w:rsidRPr="00CA26BD">
        <w:rPr>
          <w:rFonts w:asciiTheme="minorHAnsi" w:hAnsiTheme="minorHAnsi"/>
          <w:sz w:val="22"/>
          <w:szCs w:val="22"/>
        </w:rPr>
        <w:t xml:space="preserve"> dni robocze </w:t>
      </w:r>
      <w:r w:rsidR="0059004B" w:rsidRPr="00CA26BD">
        <w:rPr>
          <w:rFonts w:asciiTheme="minorHAnsi" w:hAnsiTheme="minorHAnsi"/>
          <w:sz w:val="22"/>
          <w:szCs w:val="22"/>
        </w:rPr>
        <w:t xml:space="preserve">licząc </w:t>
      </w:r>
      <w:r w:rsidRPr="00CA26BD">
        <w:rPr>
          <w:rFonts w:asciiTheme="minorHAnsi" w:hAnsiTheme="minorHAnsi"/>
          <w:sz w:val="22"/>
          <w:szCs w:val="22"/>
        </w:rPr>
        <w:t>od daty zgłoszenia</w:t>
      </w:r>
      <w:r w:rsidR="0059004B" w:rsidRPr="00CA26BD">
        <w:rPr>
          <w:rFonts w:asciiTheme="minorHAnsi" w:hAnsiTheme="minorHAnsi"/>
          <w:sz w:val="22"/>
          <w:szCs w:val="22"/>
        </w:rPr>
        <w:t>,</w:t>
      </w:r>
      <w:r w:rsidRPr="00CA26BD">
        <w:rPr>
          <w:rFonts w:asciiTheme="minorHAnsi" w:hAnsiTheme="minorHAnsi"/>
          <w:sz w:val="22"/>
          <w:szCs w:val="22"/>
        </w:rPr>
        <w:t xml:space="preserve"> </w:t>
      </w:r>
    </w:p>
    <w:p w:rsidR="003B3A07" w:rsidRPr="00CA26BD" w:rsidRDefault="0059004B"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w</w:t>
      </w:r>
      <w:r w:rsidR="003B3A07" w:rsidRPr="00CA26BD">
        <w:rPr>
          <w:rFonts w:asciiTheme="minorHAnsi" w:hAnsiTheme="minorHAnsi"/>
          <w:sz w:val="22"/>
          <w:szCs w:val="22"/>
        </w:rPr>
        <w:t xml:space="preserve"> przypadku stwierdzenia wad, usterek, niedoróbek Zamawiający wyznaczy termin do ich usunięcia</w:t>
      </w:r>
      <w:r w:rsidRPr="00CA26BD">
        <w:rPr>
          <w:rFonts w:asciiTheme="minorHAnsi" w:hAnsiTheme="minorHAnsi"/>
          <w:sz w:val="22"/>
          <w:szCs w:val="22"/>
        </w:rPr>
        <w:t>,</w:t>
      </w:r>
      <w:r w:rsidR="003B3A07" w:rsidRPr="00CA26BD">
        <w:rPr>
          <w:rFonts w:asciiTheme="minorHAnsi" w:hAnsiTheme="minorHAnsi"/>
          <w:sz w:val="22"/>
          <w:szCs w:val="22"/>
        </w:rPr>
        <w:t xml:space="preserve"> </w:t>
      </w:r>
    </w:p>
    <w:p w:rsidR="00403261" w:rsidRPr="00CA26BD" w:rsidRDefault="00403261"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Zamawiający odstąpi od odbioru w przypadku stwierdzenia niewykonania przedmiotu umowy oraz wyznaczy nowy termin odbioru.</w:t>
      </w:r>
    </w:p>
    <w:p w:rsidR="003B3A07" w:rsidRPr="00CA26BD" w:rsidRDefault="0059004B" w:rsidP="000961F4">
      <w:pPr>
        <w:numPr>
          <w:ilvl w:val="0"/>
          <w:numId w:val="7"/>
        </w:numPr>
        <w:spacing w:line="276" w:lineRule="auto"/>
        <w:ind w:left="710"/>
        <w:jc w:val="both"/>
        <w:rPr>
          <w:rFonts w:asciiTheme="minorHAnsi" w:hAnsiTheme="minorHAnsi"/>
          <w:sz w:val="22"/>
          <w:szCs w:val="22"/>
        </w:rPr>
      </w:pPr>
      <w:r w:rsidRPr="00CA26BD">
        <w:rPr>
          <w:rFonts w:asciiTheme="minorHAnsi" w:hAnsiTheme="minorHAnsi"/>
          <w:sz w:val="22"/>
          <w:szCs w:val="22"/>
        </w:rPr>
        <w:t>z</w:t>
      </w:r>
      <w:r w:rsidR="003B3A07" w:rsidRPr="00CA26BD">
        <w:rPr>
          <w:rFonts w:asciiTheme="minorHAnsi" w:hAnsiTheme="minorHAnsi"/>
          <w:sz w:val="22"/>
          <w:szCs w:val="22"/>
        </w:rPr>
        <w:t xml:space="preserve">akończenie realizacji przedmiotu umowy nastąpi po podpisaniu </w:t>
      </w:r>
      <w:r w:rsidR="001164DC" w:rsidRPr="00CA26BD">
        <w:rPr>
          <w:rFonts w:asciiTheme="minorHAnsi" w:hAnsiTheme="minorHAnsi"/>
          <w:sz w:val="22"/>
          <w:szCs w:val="22"/>
        </w:rPr>
        <w:t>protokołu końcowego odbioru robót</w:t>
      </w:r>
      <w:r w:rsidR="00A871DE" w:rsidRPr="00CA26BD">
        <w:rPr>
          <w:rFonts w:asciiTheme="minorHAnsi" w:hAnsiTheme="minorHAnsi"/>
          <w:sz w:val="22"/>
          <w:szCs w:val="22"/>
        </w:rPr>
        <w:t xml:space="preserve">. </w:t>
      </w:r>
    </w:p>
    <w:p w:rsidR="003B3A07" w:rsidRPr="00CA26BD" w:rsidRDefault="003B3A07"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 xml:space="preserve">Odbioru końcowego umowy dokonywać będzie powołana przez Zamawiającego Komisja </w:t>
      </w:r>
      <w:r w:rsidR="0059004B" w:rsidRPr="00CA26BD">
        <w:rPr>
          <w:rFonts w:asciiTheme="minorHAnsi" w:hAnsiTheme="minorHAnsi"/>
          <w:sz w:val="22"/>
          <w:szCs w:val="22"/>
        </w:rPr>
        <w:t>o</w:t>
      </w:r>
      <w:r w:rsidRPr="00CA26BD">
        <w:rPr>
          <w:rFonts w:asciiTheme="minorHAnsi" w:hAnsiTheme="minorHAnsi"/>
          <w:sz w:val="22"/>
          <w:szCs w:val="22"/>
        </w:rPr>
        <w:t>dbiorowa składająca się z umocowanych przedstawicieli Zamawiającego i Wykonawcy przy udziale Inspektor</w:t>
      </w:r>
      <w:r w:rsidR="0059004B" w:rsidRPr="00CA26BD">
        <w:rPr>
          <w:rFonts w:asciiTheme="minorHAnsi" w:hAnsiTheme="minorHAnsi"/>
          <w:sz w:val="22"/>
          <w:szCs w:val="22"/>
        </w:rPr>
        <w:t>a n</w:t>
      </w:r>
      <w:r w:rsidRPr="00CA26BD">
        <w:rPr>
          <w:rFonts w:asciiTheme="minorHAnsi" w:hAnsiTheme="minorHAnsi"/>
          <w:sz w:val="22"/>
          <w:szCs w:val="22"/>
        </w:rPr>
        <w:t xml:space="preserve">adzoru. </w:t>
      </w:r>
    </w:p>
    <w:p w:rsidR="00BC05DA" w:rsidRPr="00CA26BD" w:rsidRDefault="00BC05DA" w:rsidP="000961F4">
      <w:pPr>
        <w:spacing w:line="276" w:lineRule="auto"/>
        <w:ind w:left="360"/>
        <w:jc w:val="both"/>
        <w:rPr>
          <w:rFonts w:asciiTheme="minorHAnsi" w:hAnsiTheme="minorHAnsi"/>
          <w:sz w:val="22"/>
          <w:szCs w:val="22"/>
        </w:rPr>
      </w:pPr>
    </w:p>
    <w:p w:rsidR="008D47B9" w:rsidRPr="00CA26BD" w:rsidRDefault="008D47B9" w:rsidP="000961F4">
      <w:pPr>
        <w:spacing w:line="276" w:lineRule="auto"/>
        <w:rPr>
          <w:rFonts w:asciiTheme="minorHAnsi" w:hAnsiTheme="minorHAnsi"/>
          <w:b/>
          <w:bCs/>
          <w:sz w:val="22"/>
          <w:szCs w:val="22"/>
        </w:rPr>
      </w:pPr>
      <w:r w:rsidRPr="00CA26BD">
        <w:rPr>
          <w:rFonts w:asciiTheme="minorHAnsi" w:hAnsiTheme="minorHAnsi"/>
          <w:b/>
          <w:bCs/>
          <w:sz w:val="22"/>
          <w:szCs w:val="22"/>
        </w:rPr>
        <w:t xml:space="preserve">§ </w:t>
      </w:r>
      <w:r w:rsidR="00E657EB" w:rsidRPr="00CA26BD">
        <w:rPr>
          <w:rFonts w:asciiTheme="minorHAnsi" w:hAnsiTheme="minorHAnsi"/>
          <w:b/>
          <w:bCs/>
          <w:sz w:val="22"/>
          <w:szCs w:val="22"/>
        </w:rPr>
        <w:t>8</w:t>
      </w:r>
      <w:r w:rsidR="0045703B" w:rsidRPr="00CA26BD">
        <w:rPr>
          <w:rFonts w:asciiTheme="minorHAnsi" w:hAnsiTheme="minorHAnsi"/>
          <w:b/>
          <w:bCs/>
          <w:sz w:val="22"/>
          <w:szCs w:val="22"/>
        </w:rPr>
        <w:t xml:space="preserve"> </w:t>
      </w:r>
      <w:r w:rsidRPr="00CA26BD">
        <w:rPr>
          <w:rFonts w:asciiTheme="minorHAnsi" w:hAnsiTheme="minorHAnsi"/>
          <w:b/>
          <w:bCs/>
          <w:sz w:val="22"/>
          <w:szCs w:val="22"/>
        </w:rPr>
        <w:t>GWARANCJA</w:t>
      </w:r>
      <w:r w:rsidR="00A871DE" w:rsidRPr="00CA26BD">
        <w:rPr>
          <w:rFonts w:asciiTheme="minorHAnsi" w:hAnsiTheme="minorHAnsi"/>
          <w:b/>
          <w:bCs/>
          <w:sz w:val="22"/>
          <w:szCs w:val="22"/>
        </w:rPr>
        <w:t xml:space="preserve"> I RĘKOJMIA</w:t>
      </w:r>
    </w:p>
    <w:p w:rsidR="001164DC" w:rsidRPr="00CA26BD" w:rsidRDefault="00FB014F"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 xml:space="preserve">Wykonawca udziela Zamawiającemu gwarancji na wykonane roboty budowlane na okres </w:t>
      </w:r>
      <w:r w:rsidR="00B112ED">
        <w:rPr>
          <w:rFonts w:asciiTheme="minorHAnsi" w:hAnsiTheme="minorHAnsi"/>
          <w:sz w:val="22"/>
          <w:szCs w:val="22"/>
        </w:rPr>
        <w:t>…………………………………</w:t>
      </w:r>
      <w:r w:rsidRPr="00CA26BD">
        <w:rPr>
          <w:rFonts w:asciiTheme="minorHAnsi" w:hAnsiTheme="minorHAnsi"/>
          <w:sz w:val="22"/>
          <w:szCs w:val="22"/>
        </w:rPr>
        <w:t xml:space="preserve"> </w:t>
      </w:r>
      <w:r w:rsidR="000961F4" w:rsidRPr="00CA26BD">
        <w:rPr>
          <w:rFonts w:asciiTheme="minorHAnsi" w:hAnsiTheme="minorHAnsi"/>
          <w:sz w:val="22"/>
          <w:szCs w:val="22"/>
        </w:rPr>
        <w:t>lat</w:t>
      </w:r>
      <w:r w:rsidRPr="00CA26BD">
        <w:rPr>
          <w:rFonts w:asciiTheme="minorHAnsi" w:hAnsiTheme="minorHAnsi"/>
          <w:sz w:val="22"/>
          <w:szCs w:val="22"/>
        </w:rPr>
        <w:t xml:space="preserve"> licz</w:t>
      </w:r>
      <w:r w:rsidRPr="00CA26BD">
        <w:rPr>
          <w:rFonts w:asciiTheme="minorHAnsi" w:hAnsiTheme="minorHAnsi" w:cs="TimesNewRoman"/>
          <w:sz w:val="22"/>
          <w:szCs w:val="22"/>
        </w:rPr>
        <w:t>ą</w:t>
      </w:r>
      <w:r w:rsidRPr="00CA26BD">
        <w:rPr>
          <w:rFonts w:asciiTheme="minorHAnsi" w:hAnsiTheme="minorHAnsi"/>
          <w:sz w:val="22"/>
          <w:szCs w:val="22"/>
        </w:rPr>
        <w:t xml:space="preserve">c od dnia podpisania </w:t>
      </w:r>
      <w:r w:rsidR="001164DC" w:rsidRPr="00CA26BD">
        <w:rPr>
          <w:rFonts w:asciiTheme="minorHAnsi" w:hAnsiTheme="minorHAnsi"/>
          <w:sz w:val="22"/>
          <w:szCs w:val="22"/>
        </w:rPr>
        <w:t xml:space="preserve">protokołu końcowego odbioru robót. </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 xml:space="preserve">Wykonawca w ramach gwarancji zobowiązuje się do usunięcia zgłoszonych przez Zamawiającego (telefonicznie lub </w:t>
      </w:r>
      <w:proofErr w:type="spellStart"/>
      <w:r w:rsidRPr="00CA26BD">
        <w:rPr>
          <w:rFonts w:asciiTheme="minorHAnsi" w:hAnsiTheme="minorHAnsi"/>
          <w:sz w:val="22"/>
          <w:szCs w:val="22"/>
        </w:rPr>
        <w:t>faxem</w:t>
      </w:r>
      <w:proofErr w:type="spellEnd"/>
      <w:r w:rsidRPr="00CA26BD">
        <w:rPr>
          <w:rFonts w:asciiTheme="minorHAnsi" w:hAnsiTheme="minorHAnsi"/>
          <w:sz w:val="22"/>
          <w:szCs w:val="22"/>
        </w:rPr>
        <w:t>), wad i usterek w terminie do 14 dni od daty otrzymania zgłoszenia.</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W przypadku, gdy zakres usterek lub warunki atmosferyczne uniemożliwią ich usunięci</w:t>
      </w:r>
      <w:r w:rsidR="004A42D9" w:rsidRPr="00CA26BD">
        <w:rPr>
          <w:rFonts w:asciiTheme="minorHAnsi" w:hAnsiTheme="minorHAnsi"/>
          <w:sz w:val="22"/>
          <w:szCs w:val="22"/>
        </w:rPr>
        <w:t xml:space="preserve">e </w:t>
      </w:r>
      <w:r w:rsidR="00DA0A1A" w:rsidRPr="00CA26BD">
        <w:rPr>
          <w:rFonts w:asciiTheme="minorHAnsi" w:hAnsiTheme="minorHAnsi"/>
          <w:sz w:val="22"/>
          <w:szCs w:val="22"/>
        </w:rPr>
        <w:br/>
      </w:r>
      <w:r w:rsidR="004A42D9" w:rsidRPr="00CA26BD">
        <w:rPr>
          <w:rFonts w:asciiTheme="minorHAnsi" w:hAnsiTheme="minorHAnsi"/>
          <w:sz w:val="22"/>
          <w:szCs w:val="22"/>
        </w:rPr>
        <w:t>w terminie określonym w ust. 2</w:t>
      </w:r>
      <w:r w:rsidRPr="00CA26BD">
        <w:rPr>
          <w:rFonts w:asciiTheme="minorHAnsi" w:hAnsiTheme="minorHAnsi"/>
          <w:sz w:val="22"/>
          <w:szCs w:val="22"/>
        </w:rPr>
        <w:t>, W</w:t>
      </w:r>
      <w:r w:rsidR="00DA0A1A" w:rsidRPr="00CA26BD">
        <w:rPr>
          <w:rFonts w:asciiTheme="minorHAnsi" w:hAnsiTheme="minorHAnsi"/>
          <w:sz w:val="22"/>
          <w:szCs w:val="22"/>
        </w:rPr>
        <w:t xml:space="preserve">ykonawca w ciągu 3 dni uzgodni </w:t>
      </w:r>
      <w:r w:rsidRPr="00CA26BD">
        <w:rPr>
          <w:rFonts w:asciiTheme="minorHAnsi" w:hAnsiTheme="minorHAnsi"/>
          <w:sz w:val="22"/>
          <w:szCs w:val="22"/>
        </w:rPr>
        <w:t>z Zamawiającym nowy termin ich usunięcia.</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color w:val="000000"/>
          <w:sz w:val="22"/>
          <w:szCs w:val="22"/>
        </w:rPr>
        <w:t>Usterki, awarie lub wady zgłoszone przez Zamawiaj</w:t>
      </w:r>
      <w:r w:rsidRPr="00CA26BD">
        <w:rPr>
          <w:rFonts w:asciiTheme="minorHAnsi" w:eastAsia="TimesNewRoman" w:hAnsiTheme="minorHAnsi"/>
          <w:color w:val="000000"/>
          <w:sz w:val="22"/>
          <w:szCs w:val="22"/>
        </w:rPr>
        <w:t>ą</w:t>
      </w:r>
      <w:r w:rsidRPr="00CA26BD">
        <w:rPr>
          <w:rFonts w:asciiTheme="minorHAnsi" w:hAnsiTheme="minorHAnsi"/>
          <w:color w:val="000000"/>
          <w:sz w:val="22"/>
          <w:szCs w:val="22"/>
        </w:rPr>
        <w:t>cego telefonicznie lub faksem jako pilne b</w:t>
      </w:r>
      <w:r w:rsidRPr="00CA26BD">
        <w:rPr>
          <w:rFonts w:asciiTheme="minorHAnsi" w:eastAsia="TimesNewRoman" w:hAnsiTheme="minorHAnsi"/>
          <w:color w:val="000000"/>
          <w:sz w:val="22"/>
          <w:szCs w:val="22"/>
        </w:rPr>
        <w:t>ę</w:t>
      </w:r>
      <w:r w:rsidRPr="00CA26BD">
        <w:rPr>
          <w:rFonts w:asciiTheme="minorHAnsi" w:hAnsiTheme="minorHAnsi"/>
          <w:color w:val="000000"/>
          <w:sz w:val="22"/>
          <w:szCs w:val="22"/>
        </w:rPr>
        <w:t>d</w:t>
      </w:r>
      <w:r w:rsidRPr="00CA26BD">
        <w:rPr>
          <w:rFonts w:asciiTheme="minorHAnsi" w:eastAsia="TimesNewRoman" w:hAnsiTheme="minorHAnsi"/>
          <w:color w:val="000000"/>
          <w:sz w:val="22"/>
          <w:szCs w:val="22"/>
        </w:rPr>
        <w:t xml:space="preserve">ą </w:t>
      </w:r>
      <w:r w:rsidRPr="00CA26BD">
        <w:rPr>
          <w:rFonts w:asciiTheme="minorHAnsi" w:hAnsiTheme="minorHAnsi"/>
          <w:color w:val="000000"/>
          <w:sz w:val="22"/>
          <w:szCs w:val="22"/>
        </w:rPr>
        <w:t>usuni</w:t>
      </w:r>
      <w:r w:rsidRPr="00CA26BD">
        <w:rPr>
          <w:rFonts w:asciiTheme="minorHAnsi" w:eastAsia="TimesNewRoman" w:hAnsiTheme="minorHAnsi"/>
          <w:color w:val="000000"/>
          <w:sz w:val="22"/>
          <w:szCs w:val="22"/>
        </w:rPr>
        <w:t>ę</w:t>
      </w:r>
      <w:r w:rsidRPr="00CA26BD">
        <w:rPr>
          <w:rFonts w:asciiTheme="minorHAnsi" w:hAnsiTheme="minorHAnsi"/>
          <w:color w:val="000000"/>
          <w:sz w:val="22"/>
          <w:szCs w:val="22"/>
        </w:rPr>
        <w:t>te niezwłocznie, nie pó</w:t>
      </w:r>
      <w:r w:rsidRPr="00CA26BD">
        <w:rPr>
          <w:rFonts w:asciiTheme="minorHAnsi" w:eastAsia="TimesNewRoman" w:hAnsiTheme="minorHAnsi"/>
          <w:color w:val="000000"/>
          <w:sz w:val="22"/>
          <w:szCs w:val="22"/>
        </w:rPr>
        <w:t>ź</w:t>
      </w:r>
      <w:r w:rsidRPr="00CA26BD">
        <w:rPr>
          <w:rFonts w:asciiTheme="minorHAnsi" w:hAnsiTheme="minorHAnsi"/>
          <w:color w:val="000000"/>
          <w:sz w:val="22"/>
          <w:szCs w:val="22"/>
        </w:rPr>
        <w:t>niej jednak ni</w:t>
      </w:r>
      <w:r w:rsidRPr="00CA26BD">
        <w:rPr>
          <w:rFonts w:asciiTheme="minorHAnsi" w:eastAsia="TimesNewRoman" w:hAnsiTheme="minorHAnsi"/>
          <w:color w:val="000000"/>
          <w:sz w:val="22"/>
          <w:szCs w:val="22"/>
        </w:rPr>
        <w:t xml:space="preserve">ż </w:t>
      </w:r>
      <w:r w:rsidRPr="00CA26BD">
        <w:rPr>
          <w:rFonts w:asciiTheme="minorHAnsi" w:hAnsiTheme="minorHAnsi"/>
          <w:color w:val="000000"/>
          <w:sz w:val="22"/>
          <w:szCs w:val="22"/>
        </w:rPr>
        <w:t>w ci</w:t>
      </w:r>
      <w:r w:rsidRPr="00CA26BD">
        <w:rPr>
          <w:rFonts w:asciiTheme="minorHAnsi" w:eastAsia="TimesNewRoman" w:hAnsiTheme="minorHAnsi"/>
          <w:color w:val="000000"/>
          <w:sz w:val="22"/>
          <w:szCs w:val="22"/>
        </w:rPr>
        <w:t>ą</w:t>
      </w:r>
      <w:r w:rsidRPr="00CA26BD">
        <w:rPr>
          <w:rFonts w:asciiTheme="minorHAnsi" w:hAnsiTheme="minorHAnsi"/>
          <w:color w:val="000000"/>
          <w:sz w:val="22"/>
          <w:szCs w:val="22"/>
        </w:rPr>
        <w:t>gu 24 godzin od daty powiadomienia.</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Wykonawca udziela Zamawiającemu rękojmi za wady przedmiotu niniejszej umowy</w:t>
      </w:r>
      <w:r w:rsidR="00BC05DA" w:rsidRPr="00CA26BD">
        <w:rPr>
          <w:rFonts w:asciiTheme="minorHAnsi" w:hAnsiTheme="minorHAnsi"/>
          <w:sz w:val="22"/>
          <w:szCs w:val="22"/>
        </w:rPr>
        <w:t xml:space="preserve"> na zasadach określonych w Kodeksie cywilnym</w:t>
      </w:r>
      <w:r w:rsidRPr="00CA26BD">
        <w:rPr>
          <w:rFonts w:asciiTheme="minorHAnsi" w:hAnsiTheme="minorHAnsi"/>
          <w:sz w:val="22"/>
          <w:szCs w:val="22"/>
        </w:rPr>
        <w:t>. Rękojmia liczy się od dnia dokonania odbioru końcowego robót.</w:t>
      </w:r>
    </w:p>
    <w:p w:rsidR="006215AA" w:rsidRPr="00CA26BD" w:rsidRDefault="006215AA" w:rsidP="00CA0E40">
      <w:pPr>
        <w:pStyle w:val="Akapitzlist"/>
        <w:widowControl/>
        <w:numPr>
          <w:ilvl w:val="0"/>
          <w:numId w:val="23"/>
        </w:numPr>
        <w:suppressAutoHyphens w:val="0"/>
        <w:spacing w:line="276" w:lineRule="auto"/>
        <w:jc w:val="both"/>
        <w:rPr>
          <w:rFonts w:asciiTheme="minorHAnsi" w:hAnsiTheme="minorHAnsi"/>
          <w:sz w:val="22"/>
          <w:szCs w:val="22"/>
        </w:rPr>
      </w:pPr>
      <w:r w:rsidRPr="00CA26BD">
        <w:rPr>
          <w:rFonts w:asciiTheme="minorHAnsi" w:hAnsiTheme="minorHAnsi"/>
          <w:sz w:val="22"/>
          <w:szCs w:val="22"/>
        </w:rPr>
        <w:t xml:space="preserve">Zamawiający wykonując uprawnienia z tytułu rękojmi może zażądać od Wykonawcy </w:t>
      </w:r>
    </w:p>
    <w:p w:rsidR="006215AA" w:rsidRPr="00CA26BD" w:rsidRDefault="006215AA" w:rsidP="000961F4">
      <w:pPr>
        <w:autoSpaceDE w:val="0"/>
        <w:autoSpaceDN w:val="0"/>
        <w:adjustRightInd w:val="0"/>
        <w:spacing w:line="276" w:lineRule="auto"/>
        <w:ind w:left="360"/>
        <w:jc w:val="both"/>
        <w:rPr>
          <w:rFonts w:asciiTheme="minorHAnsi" w:hAnsiTheme="minorHAnsi"/>
          <w:sz w:val="22"/>
          <w:szCs w:val="22"/>
        </w:rPr>
      </w:pPr>
      <w:r w:rsidRPr="00CA26BD">
        <w:rPr>
          <w:rFonts w:asciiTheme="minorHAnsi" w:hAnsiTheme="minorHAnsi"/>
          <w:sz w:val="22"/>
          <w:szCs w:val="22"/>
        </w:rPr>
        <w:t xml:space="preserve">w szczególności bezpłatnego usunięcia wad w wyznaczonym terminie, bez względu na wysokość związanych z tym kosztów. W tym celu Zamawiający wezwie Wykonawcę pisemnie wskazując zakres i rozmiar koniecznych do usunięcia wad. Jeżeli Wykonawca nie usunie wad </w:t>
      </w:r>
      <w:r w:rsidR="00DA0A1A" w:rsidRPr="00CA26BD">
        <w:rPr>
          <w:rFonts w:asciiTheme="minorHAnsi" w:hAnsiTheme="minorHAnsi"/>
          <w:sz w:val="22"/>
          <w:szCs w:val="22"/>
        </w:rPr>
        <w:br/>
      </w:r>
      <w:r w:rsidRPr="00CA26BD">
        <w:rPr>
          <w:rFonts w:asciiTheme="minorHAnsi" w:hAnsiTheme="minorHAnsi"/>
          <w:sz w:val="22"/>
          <w:szCs w:val="22"/>
        </w:rPr>
        <w:t>w wyznaczonym terminie</w:t>
      </w:r>
      <w:r w:rsidR="00F52BFF" w:rsidRPr="00CA26BD">
        <w:rPr>
          <w:rFonts w:asciiTheme="minorHAnsi" w:hAnsiTheme="minorHAnsi"/>
          <w:sz w:val="22"/>
          <w:szCs w:val="22"/>
        </w:rPr>
        <w:t xml:space="preserve"> wówczas</w:t>
      </w:r>
      <w:r w:rsidRPr="00CA26BD">
        <w:rPr>
          <w:rFonts w:asciiTheme="minorHAnsi" w:hAnsiTheme="minorHAnsi"/>
          <w:sz w:val="22"/>
          <w:szCs w:val="22"/>
        </w:rPr>
        <w:t xml:space="preserve"> Zamawiający może usunąć te wady we własnym zakresie lub przy pomocy osoby trzeciej, na ryzyko i koszt Wykonawcy.</w:t>
      </w:r>
    </w:p>
    <w:p w:rsidR="006215AA" w:rsidRPr="00CA26BD" w:rsidRDefault="006215AA" w:rsidP="00CA0E40">
      <w:pPr>
        <w:numPr>
          <w:ilvl w:val="0"/>
          <w:numId w:val="23"/>
        </w:numPr>
        <w:autoSpaceDE w:val="0"/>
        <w:autoSpaceDN w:val="0"/>
        <w:adjustRightInd w:val="0"/>
        <w:spacing w:line="276" w:lineRule="auto"/>
        <w:jc w:val="both"/>
        <w:rPr>
          <w:rFonts w:asciiTheme="minorHAnsi" w:hAnsiTheme="minorHAnsi"/>
          <w:sz w:val="22"/>
          <w:szCs w:val="22"/>
        </w:rPr>
      </w:pPr>
      <w:r w:rsidRPr="00CA26BD">
        <w:rPr>
          <w:rFonts w:asciiTheme="minorHAnsi" w:hAnsiTheme="minorHAnsi"/>
          <w:sz w:val="22"/>
          <w:szCs w:val="22"/>
        </w:rPr>
        <w:lastRenderedPageBreak/>
        <w:t>Odpowiedzialność za wady obejmuje również odpowiedzialność odszkodowawczą z art. 566 Kodeksu cywilnego.</w:t>
      </w:r>
    </w:p>
    <w:p w:rsidR="003B3A07" w:rsidRPr="00CA26BD" w:rsidRDefault="003B3A07" w:rsidP="000961F4">
      <w:pPr>
        <w:pStyle w:val="Lista"/>
        <w:spacing w:line="276" w:lineRule="auto"/>
        <w:ind w:left="0" w:right="-83" w:firstLine="0"/>
        <w:jc w:val="center"/>
        <w:rPr>
          <w:rFonts w:asciiTheme="minorHAnsi" w:hAnsiTheme="minorHAnsi"/>
          <w:bCs/>
          <w:sz w:val="22"/>
          <w:szCs w:val="22"/>
        </w:rPr>
      </w:pPr>
    </w:p>
    <w:p w:rsidR="00A871DE" w:rsidRPr="00CA26BD" w:rsidRDefault="0077351F" w:rsidP="000961F4">
      <w:pPr>
        <w:pStyle w:val="Lista-kontynuacja2"/>
        <w:tabs>
          <w:tab w:val="left" w:pos="567"/>
        </w:tabs>
        <w:spacing w:after="0" w:line="276" w:lineRule="auto"/>
        <w:ind w:right="-83"/>
        <w:rPr>
          <w:rFonts w:asciiTheme="minorHAnsi" w:hAnsiTheme="minorHAnsi"/>
          <w:b/>
          <w:bCs/>
          <w:sz w:val="22"/>
          <w:szCs w:val="22"/>
        </w:rPr>
      </w:pPr>
      <w:r w:rsidRPr="00CA26BD">
        <w:rPr>
          <w:rFonts w:asciiTheme="minorHAnsi" w:hAnsiTheme="minorHAnsi"/>
          <w:b/>
          <w:bCs/>
          <w:sz w:val="22"/>
          <w:szCs w:val="22"/>
        </w:rPr>
        <w:t xml:space="preserve">§ 9 </w:t>
      </w:r>
      <w:r w:rsidR="00A871DE" w:rsidRPr="00CA26BD">
        <w:rPr>
          <w:rFonts w:asciiTheme="minorHAnsi" w:hAnsiTheme="minorHAnsi"/>
          <w:b/>
          <w:bCs/>
          <w:sz w:val="22"/>
          <w:szCs w:val="22"/>
        </w:rPr>
        <w:t>PODWYKONAWCY</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Zamawiający nie dokonuje zastrzeżenia obowiązku osobistego wykonania przez Wykonawcę kluczowych części zamówienia. </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Wykonawca jest odpowiedzialny za działania lub zaniechania podwykonawcy, jego przedstawicieli lub pracowników, jak za własne działania lub zaniechania.</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Wykonawca może na warunkach określonych w Umowie: </w:t>
      </w:r>
    </w:p>
    <w:p w:rsidR="00A871DE" w:rsidRPr="00CA26BD" w:rsidRDefault="00A871DE" w:rsidP="00CA0E40">
      <w:pPr>
        <w:pStyle w:val="Default"/>
        <w:numPr>
          <w:ilvl w:val="0"/>
          <w:numId w:val="20"/>
        </w:numPr>
        <w:spacing w:line="276" w:lineRule="auto"/>
        <w:jc w:val="both"/>
        <w:rPr>
          <w:rFonts w:asciiTheme="minorHAnsi" w:hAnsiTheme="minorHAnsi"/>
          <w:b w:val="0"/>
          <w:sz w:val="22"/>
          <w:szCs w:val="22"/>
        </w:rPr>
      </w:pPr>
      <w:r w:rsidRPr="00CA26BD">
        <w:rPr>
          <w:rFonts w:asciiTheme="minorHAnsi" w:hAnsiTheme="minorHAnsi"/>
          <w:b w:val="0"/>
          <w:sz w:val="22"/>
          <w:szCs w:val="22"/>
        </w:rPr>
        <w:t>powierzyć realizację części zamówienia podwy</w:t>
      </w:r>
      <w:r w:rsidR="0045703B" w:rsidRPr="00CA26BD">
        <w:rPr>
          <w:rFonts w:asciiTheme="minorHAnsi" w:hAnsiTheme="minorHAnsi"/>
          <w:b w:val="0"/>
          <w:sz w:val="22"/>
          <w:szCs w:val="22"/>
        </w:rPr>
        <w:t>konawcom, pomimo nie wskazania j</w:t>
      </w:r>
      <w:r w:rsidRPr="00CA26BD">
        <w:rPr>
          <w:rFonts w:asciiTheme="minorHAnsi" w:hAnsiTheme="minorHAnsi"/>
          <w:b w:val="0"/>
          <w:sz w:val="22"/>
          <w:szCs w:val="22"/>
        </w:rPr>
        <w:t xml:space="preserve">ej </w:t>
      </w:r>
      <w:r w:rsidR="00DA0A1A" w:rsidRPr="00CA26BD">
        <w:rPr>
          <w:rFonts w:asciiTheme="minorHAnsi" w:hAnsiTheme="minorHAnsi"/>
          <w:b w:val="0"/>
          <w:sz w:val="22"/>
          <w:szCs w:val="22"/>
        </w:rPr>
        <w:br/>
      </w:r>
      <w:r w:rsidRPr="00CA26BD">
        <w:rPr>
          <w:rFonts w:asciiTheme="minorHAnsi" w:hAnsiTheme="minorHAnsi"/>
          <w:b w:val="0"/>
          <w:sz w:val="22"/>
          <w:szCs w:val="22"/>
        </w:rPr>
        <w:t>w Ofercie Wykonawcy,</w:t>
      </w:r>
    </w:p>
    <w:p w:rsidR="00A871DE" w:rsidRPr="00CA26BD" w:rsidRDefault="00A871DE" w:rsidP="00CA0E40">
      <w:pPr>
        <w:pStyle w:val="Default"/>
        <w:numPr>
          <w:ilvl w:val="0"/>
          <w:numId w:val="20"/>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wskazać inny zakres podwykonawstwa niż przedstawiony w Ofercie Wykonawcy, </w:t>
      </w:r>
    </w:p>
    <w:p w:rsidR="00A871DE" w:rsidRPr="00CA26BD" w:rsidRDefault="00A871DE" w:rsidP="00CA0E40">
      <w:pPr>
        <w:pStyle w:val="Default"/>
        <w:numPr>
          <w:ilvl w:val="0"/>
          <w:numId w:val="20"/>
        </w:numPr>
        <w:spacing w:line="276" w:lineRule="auto"/>
        <w:jc w:val="both"/>
        <w:rPr>
          <w:rFonts w:asciiTheme="minorHAnsi" w:hAnsiTheme="minorHAnsi"/>
          <w:b w:val="0"/>
          <w:sz w:val="22"/>
          <w:szCs w:val="22"/>
        </w:rPr>
      </w:pPr>
      <w:r w:rsidRPr="00CA26BD">
        <w:rPr>
          <w:rFonts w:asciiTheme="minorHAnsi" w:hAnsiTheme="minorHAnsi"/>
          <w:b w:val="0"/>
          <w:sz w:val="22"/>
          <w:szCs w:val="22"/>
        </w:rPr>
        <w:t>zrezygnować z podwykonawcy.</w:t>
      </w:r>
    </w:p>
    <w:p w:rsidR="00A871DE" w:rsidRPr="00CA26BD" w:rsidRDefault="00A871DE" w:rsidP="00CA0E40">
      <w:pPr>
        <w:pStyle w:val="Default"/>
        <w:numPr>
          <w:ilvl w:val="0"/>
          <w:numId w:val="19"/>
        </w:numPr>
        <w:spacing w:line="276" w:lineRule="auto"/>
        <w:jc w:val="both"/>
        <w:rPr>
          <w:rFonts w:asciiTheme="minorHAnsi" w:hAnsiTheme="minorHAnsi"/>
          <w:b w:val="0"/>
          <w:sz w:val="22"/>
          <w:szCs w:val="22"/>
        </w:rPr>
      </w:pPr>
      <w:r w:rsidRPr="00CA26BD">
        <w:rPr>
          <w:rFonts w:asciiTheme="minorHAnsi" w:hAnsiTheme="minorHAnsi"/>
          <w:b w:val="0"/>
          <w:sz w:val="22"/>
          <w:szCs w:val="22"/>
        </w:rPr>
        <w:t xml:space="preserve">Wykonawca, podwykonawca i dalszy podwykonawca zobowiązany jest do przedłożenia Zamawiającemu projektu umowy o podwykonawstwo, której przedmiotem są roboty budowlane </w:t>
      </w:r>
      <w:r w:rsidRPr="00CA26BD">
        <w:rPr>
          <w:rFonts w:asciiTheme="minorHAnsi" w:hAnsiTheme="minorHAnsi"/>
          <w:b w:val="0"/>
          <w:color w:val="auto"/>
          <w:sz w:val="22"/>
          <w:szCs w:val="22"/>
        </w:rPr>
        <w:t xml:space="preserve">nie później niż 3 dni przed jej zawarciem. Wykonawca przedłoży, wraz  z projektem umowy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w:t>
      </w:r>
      <w:r w:rsidR="0045703B" w:rsidRPr="00CA26BD">
        <w:rPr>
          <w:rFonts w:asciiTheme="minorHAnsi" w:hAnsiTheme="minorHAnsi"/>
          <w:b w:val="0"/>
          <w:color w:val="auto"/>
          <w:sz w:val="22"/>
          <w:szCs w:val="22"/>
        </w:rPr>
        <w:t xml:space="preserve"> </w:t>
      </w:r>
      <w:r w:rsidRPr="00CA26BD">
        <w:rPr>
          <w:rFonts w:asciiTheme="minorHAnsi" w:hAnsiTheme="minorHAnsi"/>
          <w:b w:val="0"/>
          <w:color w:val="auto"/>
          <w:sz w:val="22"/>
          <w:szCs w:val="22"/>
        </w:rPr>
        <w:t>o podwykonawstwo o treści zgodnej z projektem umowy</w:t>
      </w:r>
      <w:r w:rsidR="00123909" w:rsidRPr="00CA26BD">
        <w:rPr>
          <w:rFonts w:asciiTheme="minorHAnsi" w:hAnsiTheme="minorHAnsi"/>
          <w:b w:val="0"/>
          <w:color w:val="auto"/>
          <w:sz w:val="22"/>
          <w:szCs w:val="22"/>
        </w:rPr>
        <w:t>.</w:t>
      </w:r>
      <w:r w:rsidRPr="00CA26BD">
        <w:rPr>
          <w:rFonts w:asciiTheme="minorHAnsi" w:hAnsiTheme="minorHAnsi"/>
          <w:b w:val="0"/>
          <w:color w:val="auto"/>
          <w:sz w:val="22"/>
          <w:szCs w:val="22"/>
        </w:rPr>
        <w:t xml:space="preserve">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Jeżeli Zamawiający w terminie 5 dni od dnia przedłożenia mu projektu umowy</w:t>
      </w:r>
      <w:r w:rsidR="0045703B" w:rsidRPr="00CA26BD">
        <w:rPr>
          <w:rFonts w:asciiTheme="minorHAnsi" w:hAnsiTheme="minorHAnsi"/>
          <w:b w:val="0"/>
          <w:color w:val="auto"/>
          <w:sz w:val="22"/>
          <w:szCs w:val="22"/>
        </w:rPr>
        <w:t xml:space="preserve"> </w:t>
      </w:r>
      <w:r w:rsidR="0045703B"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o podwykonawstwo, której przedmiotem są roboty budowlane nie zgłosi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zastrzeżeń, uważa się, że zaakceptował ten projekt umowy. Zamawiający wniesie zastrzeżenia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w szczególności, gdy projekt umowy nie spełnia wymagań, </w:t>
      </w:r>
      <w:r w:rsidR="0002104A" w:rsidRPr="00CA26BD">
        <w:rPr>
          <w:rFonts w:asciiTheme="minorHAnsi" w:hAnsiTheme="minorHAnsi"/>
          <w:b w:val="0"/>
          <w:color w:val="auto"/>
          <w:sz w:val="22"/>
          <w:szCs w:val="22"/>
        </w:rPr>
        <w:t>o których mowa w ust. 11</w:t>
      </w:r>
      <w:r w:rsidRPr="00CA26BD">
        <w:rPr>
          <w:rFonts w:asciiTheme="minorHAnsi" w:hAnsiTheme="minorHAnsi"/>
          <w:b w:val="0"/>
          <w:color w:val="auto"/>
          <w:sz w:val="22"/>
          <w:szCs w:val="22"/>
        </w:rPr>
        <w:t xml:space="preserve"> i 1</w:t>
      </w:r>
      <w:r w:rsidR="0002104A" w:rsidRPr="00CA26BD">
        <w:rPr>
          <w:rFonts w:asciiTheme="minorHAnsi" w:hAnsiTheme="minorHAnsi"/>
          <w:b w:val="0"/>
          <w:color w:val="auto"/>
          <w:sz w:val="22"/>
          <w:szCs w:val="22"/>
        </w:rPr>
        <w:t>2</w:t>
      </w:r>
      <w:r w:rsidRPr="00CA26BD">
        <w:rPr>
          <w:rFonts w:asciiTheme="minorHAnsi" w:hAnsiTheme="minorHAnsi"/>
          <w:b w:val="0"/>
          <w:color w:val="auto"/>
          <w:sz w:val="22"/>
          <w:szCs w:val="22"/>
        </w:rPr>
        <w:t xml:space="preserve">.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Po akceptacji projektu umowy o podwykonawstwo, której przedmiotem są roboty budowlane lub po bezskutecznym upływie terminu na zgłoszenie przez Zamawiającego zastrzeżeń do tego projektu, Wykonawca prze</w:t>
      </w:r>
      <w:r w:rsidR="0045703B" w:rsidRPr="00CA26BD">
        <w:rPr>
          <w:rFonts w:asciiTheme="minorHAnsi" w:hAnsiTheme="minorHAnsi"/>
          <w:b w:val="0"/>
          <w:color w:val="auto"/>
          <w:sz w:val="22"/>
          <w:szCs w:val="22"/>
        </w:rPr>
        <w:t xml:space="preserve">dłoży poświadczoną za zgodność </w:t>
      </w:r>
      <w:r w:rsidRPr="00CA26BD">
        <w:rPr>
          <w:rFonts w:asciiTheme="minorHAnsi" w:hAnsiTheme="minorHAnsi"/>
          <w:b w:val="0"/>
          <w:color w:val="auto"/>
          <w:sz w:val="22"/>
          <w:szCs w:val="22"/>
        </w:rPr>
        <w:t xml:space="preserve">z oryginałem kopię zawartej umowy o podwykonawstwo, której przedmiotem są roboty budowlane w terminie 7 dni od dnia zawarcia tej umowy.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Jeżeli Zamawiający w terminie 5 dni od dnia przedłożenia mu poświadczonej za zgodność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z oryginałem kopii zawartej umowy o podwykonawstwo, której przedmiotem są roboty budowlane, nie zgłosi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sprzeciwu, uważa się, że zaakceptował tę umowę. Zamawiający wniesie sprzeciw w szczególności, gdy treść zawartej umowy nie spełnia wymagań, </w:t>
      </w:r>
      <w:r w:rsidR="0002104A" w:rsidRPr="00CA26BD">
        <w:rPr>
          <w:rFonts w:asciiTheme="minorHAnsi" w:hAnsiTheme="minorHAnsi"/>
          <w:b w:val="0"/>
          <w:color w:val="auto"/>
          <w:sz w:val="22"/>
          <w:szCs w:val="22"/>
        </w:rPr>
        <w:t>o których mowa w ust. 11 i 12</w:t>
      </w:r>
      <w:r w:rsidRPr="00CA26BD">
        <w:rPr>
          <w:rFonts w:asciiTheme="minorHAnsi" w:hAnsiTheme="minorHAnsi"/>
          <w:b w:val="0"/>
          <w:color w:val="auto"/>
          <w:sz w:val="22"/>
          <w:szCs w:val="22"/>
        </w:rPr>
        <w:t>.</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wynagrodzenia umownego brutto, chyba że wartość takiej umowy jest większa niż  50 000,- zł brutto.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 przypadku, o którym mowa w ust. 9, jeżeli termin zapłaty wynagrodzenia jest dłuższy niż określony w ust. 13, Zamawiający informuje o tym Wykonawcę i wzywa go do doprowadzenia do zmiany tej umowy pod rygorem wystąpienia o zapłatę kary umownej, o której mowa w § 11 ust. 1 pkt  7.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lastRenderedPageBreak/>
        <w:t>Do zmian postanowień umów o podwykonawstwo stosuje się zasady mające zastosowanie przy zawieraniu umowy o podwykonawstwo.</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Umowa o podwykonawstwo: </w:t>
      </w:r>
    </w:p>
    <w:p w:rsidR="00A871DE" w:rsidRPr="00CA26BD" w:rsidRDefault="00A871DE" w:rsidP="00CA0E40">
      <w:pPr>
        <w:pStyle w:val="Default"/>
        <w:numPr>
          <w:ilvl w:val="0"/>
          <w:numId w:val="21"/>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musi zawierać postanowienia określające zakres powierzanych podwykonawcy lub dalszemu podwykonawcy robót budowlanych (z odpowiadającą danej umowie częścią dokumentacji projektowej dotyczącą tych robót), dostaw lub usług, zasady odbiorów robót, dostaw lub usług wykonywanych przez podwykonawcę lub dalszego podwykonawcę, wskazanie,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iż podstawą wystawienia faktury lub rachunku jest podpisanie przez strony protokołu odbioru robót, dostaw lub usług, w którym zostanie określona ich wartość, tryb zatrudniania dalszych podwykonawców; </w:t>
      </w:r>
    </w:p>
    <w:p w:rsidR="00A871DE" w:rsidRPr="00CA26BD" w:rsidRDefault="00A871DE" w:rsidP="00CA0E40">
      <w:pPr>
        <w:pStyle w:val="Default"/>
        <w:numPr>
          <w:ilvl w:val="0"/>
          <w:numId w:val="21"/>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nie może zawierać postanowień uzależniających uzyskanie przez podwykonawcę płatności od Wykonawcy od zapłaty przez Zamawiającego Wykonawcy wynagrodzenia obejmującego zakres robót, dostaw lub usług wykonanych przez podwykonawcę, a także postanowień,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w których warunki płatności dla podwykonawcy za wykonany zakres dostaw, usług lub robót budowlanych w istotny sposób odbiegają od określonych niniejszą Umową warunków płatności Wykonawcy obejmujących zakres danej płatności; </w:t>
      </w:r>
    </w:p>
    <w:p w:rsidR="00A871DE" w:rsidRPr="00CA26BD" w:rsidRDefault="00A871DE" w:rsidP="00CA0E40">
      <w:pPr>
        <w:pStyle w:val="Default"/>
        <w:numPr>
          <w:ilvl w:val="0"/>
          <w:numId w:val="21"/>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musi zawierać wymagania oparte na tych samych zasadach jak opisane wyżej dotyczące zawartości umowy zawieranej przez podwykonawcę z dalszym podwykonawcą.</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Umowa z podwykonawcą lub dalszym</w:t>
      </w:r>
      <w:r w:rsidR="00C02148" w:rsidRPr="00CA26BD">
        <w:rPr>
          <w:rFonts w:asciiTheme="minorHAnsi" w:hAnsiTheme="minorHAnsi"/>
          <w:b w:val="0"/>
          <w:color w:val="auto"/>
          <w:sz w:val="22"/>
          <w:szCs w:val="22"/>
        </w:rPr>
        <w:t xml:space="preserve"> podwykonawcą powinna stanowić </w:t>
      </w:r>
      <w:r w:rsidRPr="00CA26BD">
        <w:rPr>
          <w:rFonts w:asciiTheme="minorHAnsi" w:hAnsiTheme="minorHAnsi"/>
          <w:b w:val="0"/>
          <w:color w:val="auto"/>
          <w:sz w:val="22"/>
          <w:szCs w:val="22"/>
        </w:rPr>
        <w:t>w szczególności, że termin zapłaty wynagrodzenia nie może być dłuższy niż 30 dni od dnia doręczenia Wykonawcy, podwykonawcy lub dalszemu podwykonawcy faktury lub rachunku, potwierdzającego wykonanie zleconej podwykonawcy lub dalszemu podwykonawcy dostawy, usługi lub roboty budowlanej.</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Wykonawca jest zobowiązany do zapłaty wynagrodzenia należnego podwykonawcy  </w:t>
      </w:r>
      <w:r w:rsidR="00C02148"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w terminach płatności określonych w umowie o podwykonawstwo.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w:t>
      </w:r>
      <w:r w:rsidR="00C02148" w:rsidRPr="00CA26BD">
        <w:rPr>
          <w:rFonts w:asciiTheme="minorHAnsi" w:hAnsiTheme="minorHAnsi"/>
          <w:b w:val="0"/>
          <w:color w:val="auto"/>
          <w:sz w:val="22"/>
          <w:szCs w:val="22"/>
        </w:rPr>
        <w:t xml:space="preserve">rzedłożoną Zamawiającemu umowę </w:t>
      </w:r>
      <w:r w:rsidRPr="00CA26BD">
        <w:rPr>
          <w:rFonts w:asciiTheme="minorHAnsi" w:hAnsiTheme="minorHAnsi"/>
          <w:b w:val="0"/>
          <w:color w:val="auto"/>
          <w:sz w:val="22"/>
          <w:szCs w:val="22"/>
        </w:rPr>
        <w:t>o podwykonawstwo, której przedmiotem są dostawy lub usługi, w przypadku uchylenia się od obowiązku zapłaty odpowiednio przez Wykonawcę, podwykonawcę lub dalszego podwykonawcę.</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Bezpośrednia zapłata obejmuje wyłącznie należne wynagrodzenie, bez odsetek, należnych podwykonawcy lub dalszemu podwykonawcy.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Przed dokonaniem bezpośredniej zapłaty Zamawiający umożliwi Wykonawcy zgłoszenie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uwag dotyczących zasadności bezpośredniej zapłaty wynagrodzenia podwykonawcy lub dalszemu podwykonawcy. Termin na zgłoszenie uwag wyznaczony zostanie na okres nie krótszy niż 7 dni od dnia doręczenia informacji o możliwości zgłoszenia </w:t>
      </w:r>
      <w:r w:rsidR="00933563" w:rsidRPr="00CA26BD">
        <w:rPr>
          <w:rFonts w:asciiTheme="minorHAnsi" w:hAnsiTheme="minorHAnsi"/>
          <w:b w:val="0"/>
          <w:color w:val="auto"/>
          <w:sz w:val="22"/>
          <w:szCs w:val="22"/>
        </w:rPr>
        <w:t>w formie pisemnej</w:t>
      </w:r>
      <w:r w:rsidRPr="00CA26BD">
        <w:rPr>
          <w:rFonts w:asciiTheme="minorHAnsi" w:hAnsiTheme="minorHAnsi"/>
          <w:b w:val="0"/>
          <w:color w:val="auto"/>
          <w:sz w:val="22"/>
          <w:szCs w:val="22"/>
        </w:rPr>
        <w:t xml:space="preserve"> uwag.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 przypadku zgłoszenia przez Wykonawcę uwag, o których mowa w ust. 18 Zamawiający może: </w:t>
      </w:r>
    </w:p>
    <w:p w:rsidR="00A871DE" w:rsidRPr="00CA26BD" w:rsidRDefault="00A871DE" w:rsidP="00CA0E40">
      <w:pPr>
        <w:pStyle w:val="Default"/>
        <w:numPr>
          <w:ilvl w:val="0"/>
          <w:numId w:val="22"/>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nie dokonać bezpośredniej zapłaty wynagrodzenia podwykonawcy lub dalszemu podwykonawcy, jeżeli Wykonawca wykaże niezasadność takiej zapłaty, albo</w:t>
      </w:r>
    </w:p>
    <w:p w:rsidR="00A871DE" w:rsidRPr="00CA26BD" w:rsidRDefault="00A871DE" w:rsidP="00CA0E40">
      <w:pPr>
        <w:pStyle w:val="Default"/>
        <w:numPr>
          <w:ilvl w:val="0"/>
          <w:numId w:val="22"/>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871DE" w:rsidRPr="00CA26BD" w:rsidRDefault="00A871DE" w:rsidP="00CA0E40">
      <w:pPr>
        <w:pStyle w:val="Default"/>
        <w:numPr>
          <w:ilvl w:val="0"/>
          <w:numId w:val="22"/>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dokonać bezpośredniej zapłaty podwykonawcy lub dalszemu podwykonawcy, jeżeli podwykonawca lub dalszy podwykonawca wykaże zasadność takiej zapłaty.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W przypadku dokonania bezpośredniej zapłaty podwykonawcy lub dalszemu podwykonawcy Zamawiający potrąci k</w:t>
      </w:r>
      <w:r w:rsidR="00C02148" w:rsidRPr="00CA26BD">
        <w:rPr>
          <w:rFonts w:asciiTheme="minorHAnsi" w:hAnsiTheme="minorHAnsi"/>
          <w:b w:val="0"/>
          <w:color w:val="auto"/>
          <w:sz w:val="22"/>
          <w:szCs w:val="22"/>
        </w:rPr>
        <w:t>wotę wypłaconego wynagrodzenia z</w:t>
      </w:r>
      <w:r w:rsidRPr="00CA26BD">
        <w:rPr>
          <w:rFonts w:asciiTheme="minorHAnsi" w:hAnsiTheme="minorHAnsi"/>
          <w:b w:val="0"/>
          <w:color w:val="auto"/>
          <w:sz w:val="22"/>
          <w:szCs w:val="22"/>
        </w:rPr>
        <w:t xml:space="preserve"> wynagrodzenia należnego </w:t>
      </w:r>
      <w:r w:rsidR="00DA0A1A" w:rsidRPr="00CA26BD">
        <w:rPr>
          <w:rFonts w:asciiTheme="minorHAnsi" w:hAnsiTheme="minorHAnsi"/>
          <w:b w:val="0"/>
          <w:color w:val="auto"/>
          <w:sz w:val="22"/>
          <w:szCs w:val="22"/>
        </w:rPr>
        <w:t>W</w:t>
      </w:r>
      <w:r w:rsidRPr="00CA26BD">
        <w:rPr>
          <w:rFonts w:asciiTheme="minorHAnsi" w:hAnsiTheme="minorHAnsi"/>
          <w:b w:val="0"/>
          <w:color w:val="auto"/>
          <w:sz w:val="22"/>
          <w:szCs w:val="22"/>
        </w:rPr>
        <w:t xml:space="preserve">ykonawcy.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Wykonawca jest zobowiązany przedłożyć Zamawiającemu wraz z rozliczeniem należnego mu  wynagrodzenia oświadczenia podwykonawców lub dowody potwierdzające zapłatę wynagrodzenia podwykonawcom i dalszym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Zasady dotyczące podwykonawców mają odpowiednie zastosowanie do dalszych podwykonawców.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Jeżeli zobowiązania podwykonawcy wobec Wykonawcy związane z wykonanymi robotami lub dostarczonymi materiałami, obejmują okres dłuższy niż okres rękojmi ustalony w Umowie, Wykonawca po upływie tego okresu jest zobowiązany na żądanie Zamawiającego dokonać na niego cesje korzyści wynikających z tych zobowiązań. </w:t>
      </w:r>
    </w:p>
    <w:p w:rsidR="00A871DE" w:rsidRPr="00CA26BD" w:rsidRDefault="00A871DE" w:rsidP="00CA0E40">
      <w:pPr>
        <w:pStyle w:val="Default"/>
        <w:numPr>
          <w:ilvl w:val="0"/>
          <w:numId w:val="19"/>
        </w:numPr>
        <w:spacing w:line="276" w:lineRule="auto"/>
        <w:jc w:val="both"/>
        <w:rPr>
          <w:rFonts w:asciiTheme="minorHAnsi" w:hAnsiTheme="minorHAnsi"/>
          <w:b w:val="0"/>
          <w:color w:val="auto"/>
          <w:sz w:val="22"/>
          <w:szCs w:val="22"/>
        </w:rPr>
      </w:pPr>
      <w:r w:rsidRPr="00CA26BD">
        <w:rPr>
          <w:rFonts w:asciiTheme="minorHAnsi" w:hAnsiTheme="minorHAnsi"/>
          <w:b w:val="0"/>
          <w:color w:val="auto"/>
          <w:sz w:val="22"/>
          <w:szCs w:val="22"/>
        </w:rPr>
        <w:t xml:space="preserve">W przypadku wypłaty na rzecz Podwykonawcy lub Dalszego Podwykonawcy wynagrodzenia przez Zamawiającego na podstawie orzeczenia sądu potwierdzającego solidarną odpowiedzialność Zamawiającego z Wykonawcą lub Podwykonawcą za wypłatę wynagrodzenia Wykonawca zobowiązuje się zwrócić Zamawiającemu zasądzone i wypłacone kwoty wraz z kosztami procesu </w:t>
      </w:r>
      <w:r w:rsidR="00DA0A1A" w:rsidRPr="00CA26BD">
        <w:rPr>
          <w:rFonts w:asciiTheme="minorHAnsi" w:hAnsiTheme="minorHAnsi"/>
          <w:b w:val="0"/>
          <w:color w:val="auto"/>
          <w:sz w:val="22"/>
          <w:szCs w:val="22"/>
        </w:rPr>
        <w:br/>
      </w:r>
      <w:r w:rsidRPr="00CA26BD">
        <w:rPr>
          <w:rFonts w:asciiTheme="minorHAnsi" w:hAnsiTheme="minorHAnsi"/>
          <w:b w:val="0"/>
          <w:color w:val="auto"/>
          <w:sz w:val="22"/>
          <w:szCs w:val="22"/>
        </w:rPr>
        <w:t xml:space="preserve">i kosztami zastępstwa procesowego poniesionymi przez Zamawiającego.   </w:t>
      </w:r>
    </w:p>
    <w:p w:rsidR="00A871DE" w:rsidRPr="00CA26BD" w:rsidRDefault="00A871DE" w:rsidP="00CA0E40">
      <w:pPr>
        <w:pStyle w:val="Akapitzlist"/>
        <w:widowControl/>
        <w:numPr>
          <w:ilvl w:val="0"/>
          <w:numId w:val="19"/>
        </w:numPr>
        <w:suppressAutoHyphens w:val="0"/>
        <w:spacing w:line="276" w:lineRule="auto"/>
        <w:jc w:val="both"/>
        <w:rPr>
          <w:rFonts w:asciiTheme="minorHAnsi" w:hAnsiTheme="minorHAnsi"/>
          <w:sz w:val="22"/>
          <w:szCs w:val="22"/>
        </w:rPr>
      </w:pPr>
      <w:r w:rsidRPr="00CA26BD">
        <w:rPr>
          <w:rFonts w:asciiTheme="minorHAnsi" w:hAnsiTheme="minorHAnsi"/>
          <w:sz w:val="22"/>
          <w:szCs w:val="22"/>
        </w:rPr>
        <w:t>Postanowienia niniejszego paragrafu nie naruszają praw i obowiązków Zamawiającego, Wykonawcy, podwykonawcy i dalszego podwykonawcy wynikających z przepisów art. 6471 ustawy z dnia 23 kwietnia 19</w:t>
      </w:r>
      <w:r w:rsidR="00894734">
        <w:rPr>
          <w:rFonts w:asciiTheme="minorHAnsi" w:hAnsiTheme="minorHAnsi"/>
          <w:sz w:val="22"/>
          <w:szCs w:val="22"/>
        </w:rPr>
        <w:t>64 r. – Kodeks cywilny.</w:t>
      </w:r>
    </w:p>
    <w:p w:rsidR="00A871DE" w:rsidRPr="00CA26BD" w:rsidRDefault="00A871DE" w:rsidP="000961F4">
      <w:pPr>
        <w:pStyle w:val="Nagwek2"/>
        <w:spacing w:line="276" w:lineRule="auto"/>
        <w:ind w:right="-83"/>
        <w:jc w:val="center"/>
        <w:rPr>
          <w:rFonts w:asciiTheme="minorHAnsi" w:hAnsiTheme="minorHAnsi"/>
          <w:b/>
          <w:bCs/>
          <w:sz w:val="22"/>
          <w:szCs w:val="22"/>
        </w:rPr>
      </w:pPr>
    </w:p>
    <w:p w:rsidR="00A871DE" w:rsidRPr="00CA26BD" w:rsidRDefault="00A871DE" w:rsidP="000961F4">
      <w:pPr>
        <w:pStyle w:val="Lista"/>
        <w:spacing w:line="276" w:lineRule="auto"/>
        <w:ind w:left="357" w:right="-83" w:hanging="357"/>
        <w:rPr>
          <w:rFonts w:asciiTheme="minorHAnsi" w:hAnsiTheme="minorHAnsi"/>
          <w:b/>
          <w:bCs/>
          <w:sz w:val="22"/>
          <w:szCs w:val="22"/>
        </w:rPr>
      </w:pPr>
      <w:r w:rsidRPr="00CA26BD">
        <w:rPr>
          <w:rFonts w:asciiTheme="minorHAnsi" w:hAnsiTheme="minorHAnsi"/>
          <w:b/>
          <w:bCs/>
          <w:sz w:val="22"/>
          <w:szCs w:val="22"/>
        </w:rPr>
        <w:t>§ 1</w:t>
      </w:r>
      <w:r w:rsidR="00A90429" w:rsidRPr="00CA26BD">
        <w:rPr>
          <w:rFonts w:asciiTheme="minorHAnsi" w:hAnsiTheme="minorHAnsi"/>
          <w:b/>
          <w:bCs/>
          <w:sz w:val="22"/>
          <w:szCs w:val="22"/>
        </w:rPr>
        <w:t>0</w:t>
      </w:r>
      <w:r w:rsidR="0045703B" w:rsidRPr="00CA26BD">
        <w:rPr>
          <w:rFonts w:asciiTheme="minorHAnsi" w:hAnsiTheme="minorHAnsi"/>
          <w:b/>
          <w:bCs/>
          <w:sz w:val="22"/>
          <w:szCs w:val="22"/>
        </w:rPr>
        <w:t xml:space="preserve"> </w:t>
      </w:r>
      <w:r w:rsidRPr="00CA26BD">
        <w:rPr>
          <w:rFonts w:asciiTheme="minorHAnsi" w:hAnsiTheme="minorHAnsi"/>
          <w:b/>
          <w:bCs/>
          <w:sz w:val="22"/>
          <w:szCs w:val="22"/>
        </w:rPr>
        <w:t>KARY UMOWNE</w:t>
      </w:r>
    </w:p>
    <w:p w:rsidR="00A871DE" w:rsidRPr="00CA26BD" w:rsidRDefault="00A871DE" w:rsidP="000961F4">
      <w:pPr>
        <w:spacing w:line="276" w:lineRule="auto"/>
        <w:jc w:val="both"/>
        <w:rPr>
          <w:rFonts w:asciiTheme="minorHAnsi" w:hAnsiTheme="minorHAnsi"/>
          <w:sz w:val="22"/>
          <w:szCs w:val="22"/>
        </w:rPr>
      </w:pPr>
      <w:r w:rsidRPr="00CA26BD">
        <w:rPr>
          <w:rFonts w:asciiTheme="minorHAnsi" w:hAnsiTheme="minorHAnsi"/>
          <w:sz w:val="22"/>
          <w:szCs w:val="22"/>
        </w:rPr>
        <w:t xml:space="preserve">1.   </w:t>
      </w:r>
      <w:r w:rsidR="00A90429" w:rsidRPr="00CA26BD">
        <w:rPr>
          <w:rFonts w:asciiTheme="minorHAnsi" w:hAnsiTheme="minorHAnsi"/>
          <w:sz w:val="22"/>
          <w:szCs w:val="22"/>
          <w:u w:val="single"/>
        </w:rPr>
        <w:t>Wykonawca zapłaci Zamawiającemu kary umowne:</w:t>
      </w:r>
      <w:r w:rsidR="00A90429" w:rsidRPr="00CA26BD">
        <w:rPr>
          <w:rFonts w:asciiTheme="minorHAnsi" w:hAnsiTheme="minorHAnsi"/>
          <w:sz w:val="22"/>
          <w:szCs w:val="22"/>
        </w:rPr>
        <w:t xml:space="preserve">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w:t>
      </w:r>
      <w:r w:rsidR="00B112ED">
        <w:rPr>
          <w:rFonts w:asciiTheme="minorHAnsi" w:hAnsiTheme="minorHAnsi"/>
          <w:sz w:val="22"/>
          <w:szCs w:val="22"/>
        </w:rPr>
        <w:t>zwłokę</w:t>
      </w:r>
      <w:r w:rsidRPr="00CA26BD">
        <w:rPr>
          <w:rFonts w:asciiTheme="minorHAnsi" w:hAnsiTheme="minorHAnsi"/>
          <w:sz w:val="22"/>
          <w:szCs w:val="22"/>
        </w:rPr>
        <w:t xml:space="preserve"> w wykonaniu przedmiotu umowy w terminie określonym w § 2 ust. 1 powstałe z </w:t>
      </w:r>
      <w:r w:rsidR="00403261" w:rsidRPr="00CA26BD">
        <w:rPr>
          <w:rFonts w:asciiTheme="minorHAnsi" w:hAnsiTheme="minorHAnsi"/>
          <w:sz w:val="22"/>
          <w:szCs w:val="22"/>
        </w:rPr>
        <w:t>przyczyn tkwiących po stronie Wykonawcy</w:t>
      </w:r>
      <w:r w:rsidRPr="00CA26BD">
        <w:rPr>
          <w:rFonts w:asciiTheme="minorHAnsi" w:hAnsiTheme="minorHAnsi"/>
          <w:sz w:val="22"/>
          <w:szCs w:val="22"/>
        </w:rPr>
        <w:t xml:space="preserve">, w wysokości 0,5% wynagrodzenia umownego brutto, za każdy rozpoczęty dzień </w:t>
      </w:r>
      <w:r w:rsidR="00B112ED">
        <w:rPr>
          <w:rFonts w:asciiTheme="minorHAnsi" w:hAnsiTheme="minorHAnsi"/>
          <w:sz w:val="22"/>
          <w:szCs w:val="22"/>
        </w:rPr>
        <w:t>zwłoki</w:t>
      </w:r>
      <w:r w:rsidRPr="00CA26BD">
        <w:rPr>
          <w:rFonts w:asciiTheme="minorHAnsi" w:hAnsiTheme="minorHAnsi"/>
          <w:sz w:val="22"/>
          <w:szCs w:val="22"/>
        </w:rPr>
        <w:t xml:space="preserve">,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w:t>
      </w:r>
      <w:r w:rsidR="00B112ED">
        <w:rPr>
          <w:rFonts w:asciiTheme="minorHAnsi" w:hAnsiTheme="minorHAnsi"/>
          <w:sz w:val="22"/>
          <w:szCs w:val="22"/>
        </w:rPr>
        <w:t>zwłokę</w:t>
      </w:r>
      <w:r w:rsidRPr="00CA26BD">
        <w:rPr>
          <w:rFonts w:asciiTheme="minorHAnsi" w:hAnsiTheme="minorHAnsi"/>
          <w:sz w:val="22"/>
          <w:szCs w:val="22"/>
        </w:rPr>
        <w:t xml:space="preserve"> w usunięciu wad stwierdzonych przy odbiorze lub w okresie gwarancji i rękojmi za wady – w wysokości  0,5% wynagrodzenia umownego brutto, za każdy rozpoczęty dzień </w:t>
      </w:r>
      <w:r w:rsidR="00B112ED">
        <w:rPr>
          <w:rFonts w:asciiTheme="minorHAnsi" w:hAnsiTheme="minorHAnsi"/>
          <w:sz w:val="22"/>
          <w:szCs w:val="22"/>
        </w:rPr>
        <w:t>zwłoki</w:t>
      </w:r>
      <w:r w:rsidRPr="00CA26BD">
        <w:rPr>
          <w:rFonts w:asciiTheme="minorHAnsi" w:hAnsiTheme="minorHAnsi"/>
          <w:sz w:val="22"/>
          <w:szCs w:val="22"/>
        </w:rPr>
        <w:t xml:space="preserve"> liczonego od dnia wyznaczonego na usunięcie wad,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odstąpienie od umowy z przyczyn </w:t>
      </w:r>
      <w:r w:rsidR="00EB0820" w:rsidRPr="00CA26BD">
        <w:rPr>
          <w:rFonts w:asciiTheme="minorHAnsi" w:hAnsiTheme="minorHAnsi"/>
          <w:sz w:val="22"/>
          <w:szCs w:val="22"/>
        </w:rPr>
        <w:t>tkwiących po stronie</w:t>
      </w:r>
      <w:r w:rsidRPr="00CA26BD">
        <w:rPr>
          <w:rFonts w:asciiTheme="minorHAnsi" w:hAnsiTheme="minorHAnsi"/>
          <w:sz w:val="22"/>
          <w:szCs w:val="22"/>
        </w:rPr>
        <w:t xml:space="preserve"> Wykonawc</w:t>
      </w:r>
      <w:r w:rsidR="00EB0820" w:rsidRPr="00CA26BD">
        <w:rPr>
          <w:rFonts w:asciiTheme="minorHAnsi" w:hAnsiTheme="minorHAnsi"/>
          <w:sz w:val="22"/>
          <w:szCs w:val="22"/>
        </w:rPr>
        <w:t>y</w:t>
      </w:r>
      <w:r w:rsidRPr="00CA26BD">
        <w:rPr>
          <w:rFonts w:asciiTheme="minorHAnsi" w:hAnsiTheme="minorHAnsi"/>
          <w:sz w:val="22"/>
          <w:szCs w:val="22"/>
        </w:rPr>
        <w:t xml:space="preserve"> w wysokości 10% wynagrodzenia umownego brutto,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 tytułu braku zapłaty lub nieterminowej zapłaty wynagrodzenia należnego podwykonawcom lub dalszym podwykonawcom w wysokości 0,5% wynagrodzenia,  umownego brutto, za </w:t>
      </w:r>
      <w:r w:rsidR="00DA0A1A" w:rsidRPr="00CA26BD">
        <w:rPr>
          <w:rFonts w:asciiTheme="minorHAnsi" w:hAnsiTheme="minorHAnsi"/>
          <w:sz w:val="22"/>
          <w:szCs w:val="22"/>
        </w:rPr>
        <w:t>k</w:t>
      </w:r>
      <w:r w:rsidRPr="00CA26BD">
        <w:rPr>
          <w:rFonts w:asciiTheme="minorHAnsi" w:hAnsiTheme="minorHAnsi"/>
          <w:sz w:val="22"/>
          <w:szCs w:val="22"/>
        </w:rPr>
        <w:t xml:space="preserve">ażdy rozpoczęty dzień opóźnienia, </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lastRenderedPageBreak/>
        <w:t>z tytułu nieprzedłożenia do zaakceptowania projektu umowy o podwykonawstwo, której przedmiotem są roboty budowlane, lub projektu jej zmiany w wysokości 1% wynagrodzenia umownego brutto,</w:t>
      </w:r>
    </w:p>
    <w:p w:rsidR="00A871DE"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 tytułu nieprzedłożenia poświadczonej za zgodność z oryginałem kopii umowy  </w:t>
      </w:r>
      <w:r w:rsidR="00C02148" w:rsidRPr="00CA26BD">
        <w:rPr>
          <w:rFonts w:asciiTheme="minorHAnsi" w:hAnsiTheme="minorHAnsi"/>
          <w:sz w:val="22"/>
          <w:szCs w:val="22"/>
        </w:rPr>
        <w:br/>
      </w:r>
      <w:r w:rsidRPr="00CA26BD">
        <w:rPr>
          <w:rFonts w:asciiTheme="minorHAnsi" w:hAnsiTheme="minorHAnsi"/>
          <w:sz w:val="22"/>
          <w:szCs w:val="22"/>
        </w:rPr>
        <w:t>o podwykonawstwo lub jej zmiany w wysokości 1% wynagrodzenia umownego brutto,</w:t>
      </w:r>
    </w:p>
    <w:p w:rsidR="00A57EBA" w:rsidRPr="00CA26BD" w:rsidRDefault="00A871DE"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z tytułu braku zmiany umowy o podwykonaws</w:t>
      </w:r>
      <w:r w:rsidR="00C02148" w:rsidRPr="00CA26BD">
        <w:rPr>
          <w:rFonts w:asciiTheme="minorHAnsi" w:hAnsiTheme="minorHAnsi"/>
          <w:sz w:val="22"/>
          <w:szCs w:val="22"/>
        </w:rPr>
        <w:t xml:space="preserve">two w zakresie terminu zapłaty </w:t>
      </w:r>
      <w:r w:rsidRPr="00CA26BD">
        <w:rPr>
          <w:rFonts w:asciiTheme="minorHAnsi" w:hAnsiTheme="minorHAnsi"/>
          <w:sz w:val="22"/>
          <w:szCs w:val="22"/>
        </w:rPr>
        <w:t>w wysokości 1% wynagrodzenia umownego brutto</w:t>
      </w:r>
      <w:r w:rsidR="00A57EBA" w:rsidRPr="00CA26BD">
        <w:rPr>
          <w:rFonts w:asciiTheme="minorHAnsi" w:hAnsiTheme="minorHAnsi"/>
          <w:sz w:val="22"/>
          <w:szCs w:val="22"/>
        </w:rPr>
        <w:t>,</w:t>
      </w:r>
    </w:p>
    <w:p w:rsidR="00A57EBA" w:rsidRPr="00CA26BD" w:rsidRDefault="00A57EBA" w:rsidP="00CA0E40">
      <w:pPr>
        <w:numPr>
          <w:ilvl w:val="0"/>
          <w:numId w:val="9"/>
        </w:numPr>
        <w:spacing w:line="276" w:lineRule="auto"/>
        <w:jc w:val="both"/>
        <w:rPr>
          <w:rFonts w:asciiTheme="minorHAnsi" w:hAnsiTheme="minorHAnsi"/>
          <w:sz w:val="22"/>
          <w:szCs w:val="22"/>
        </w:rPr>
      </w:pPr>
      <w:r w:rsidRPr="00CA26BD">
        <w:rPr>
          <w:rFonts w:asciiTheme="minorHAnsi" w:hAnsiTheme="minorHAnsi"/>
          <w:sz w:val="22"/>
          <w:szCs w:val="22"/>
        </w:rPr>
        <w:t xml:space="preserve">za niewywiązanie się z obowiązku opisanego w § </w:t>
      </w:r>
      <w:r w:rsidR="00E74163" w:rsidRPr="00CA26BD">
        <w:rPr>
          <w:rFonts w:asciiTheme="minorHAnsi" w:hAnsiTheme="minorHAnsi"/>
          <w:sz w:val="22"/>
          <w:szCs w:val="22"/>
        </w:rPr>
        <w:t>5 ust. 2</w:t>
      </w:r>
      <w:r w:rsidR="00102BCA" w:rsidRPr="00CA26BD">
        <w:rPr>
          <w:rFonts w:asciiTheme="minorHAnsi" w:hAnsiTheme="minorHAnsi"/>
          <w:sz w:val="22"/>
          <w:szCs w:val="22"/>
        </w:rPr>
        <w:t xml:space="preserve"> niniejszej umowy </w:t>
      </w:r>
      <w:r w:rsidRPr="00CA26BD">
        <w:rPr>
          <w:rFonts w:asciiTheme="minorHAnsi" w:hAnsiTheme="minorHAnsi"/>
          <w:sz w:val="22"/>
          <w:szCs w:val="22"/>
        </w:rPr>
        <w:t>w wysokości 1% wynagrodzenia umownego brutto.</w:t>
      </w:r>
    </w:p>
    <w:p w:rsidR="00A871DE" w:rsidRPr="00CA26BD" w:rsidRDefault="00240AEC" w:rsidP="000961F4">
      <w:pPr>
        <w:spacing w:line="276" w:lineRule="auto"/>
        <w:jc w:val="both"/>
        <w:rPr>
          <w:rFonts w:asciiTheme="minorHAnsi" w:hAnsiTheme="minorHAnsi"/>
          <w:sz w:val="22"/>
          <w:szCs w:val="22"/>
        </w:rPr>
      </w:pPr>
      <w:r w:rsidRPr="00CA26BD">
        <w:rPr>
          <w:rFonts w:asciiTheme="minorHAnsi" w:hAnsiTheme="minorHAnsi"/>
          <w:sz w:val="22"/>
          <w:szCs w:val="22"/>
        </w:rPr>
        <w:t xml:space="preserve">2. </w:t>
      </w:r>
      <w:r w:rsidR="00A90429" w:rsidRPr="00CA26BD">
        <w:rPr>
          <w:rFonts w:asciiTheme="minorHAnsi" w:hAnsiTheme="minorHAnsi"/>
          <w:sz w:val="22"/>
          <w:szCs w:val="22"/>
          <w:u w:val="single"/>
        </w:rPr>
        <w:t>Zamawiający zapłaci Wykonawcy kary umowne:</w:t>
      </w:r>
      <w:r w:rsidR="00A90429" w:rsidRPr="00CA26BD">
        <w:rPr>
          <w:rFonts w:asciiTheme="minorHAnsi" w:hAnsiTheme="minorHAnsi"/>
          <w:sz w:val="22"/>
          <w:szCs w:val="22"/>
        </w:rPr>
        <w:t xml:space="preserve"> </w:t>
      </w:r>
    </w:p>
    <w:p w:rsidR="00A871DE" w:rsidRPr="00CA26BD" w:rsidRDefault="00A871DE" w:rsidP="00CA0E40">
      <w:pPr>
        <w:numPr>
          <w:ilvl w:val="0"/>
          <w:numId w:val="10"/>
        </w:numPr>
        <w:spacing w:line="276" w:lineRule="auto"/>
        <w:jc w:val="both"/>
        <w:rPr>
          <w:rFonts w:asciiTheme="minorHAnsi" w:hAnsiTheme="minorHAnsi"/>
          <w:sz w:val="22"/>
          <w:szCs w:val="22"/>
        </w:rPr>
      </w:pPr>
      <w:r w:rsidRPr="00CA26BD">
        <w:rPr>
          <w:rFonts w:asciiTheme="minorHAnsi" w:hAnsiTheme="minorHAnsi"/>
          <w:sz w:val="22"/>
          <w:szCs w:val="22"/>
        </w:rPr>
        <w:t xml:space="preserve">za </w:t>
      </w:r>
      <w:r w:rsidR="00670D11" w:rsidRPr="00CA26BD">
        <w:rPr>
          <w:rFonts w:asciiTheme="minorHAnsi" w:hAnsiTheme="minorHAnsi"/>
          <w:sz w:val="22"/>
          <w:szCs w:val="22"/>
        </w:rPr>
        <w:t>zwłokę</w:t>
      </w:r>
      <w:r w:rsidRPr="00CA26BD">
        <w:rPr>
          <w:rFonts w:asciiTheme="minorHAnsi" w:hAnsiTheme="minorHAnsi"/>
          <w:sz w:val="22"/>
          <w:szCs w:val="22"/>
        </w:rPr>
        <w:t xml:space="preserve"> w dokonaniu odbiorów w wysokości 0,5% wynagrodzenia umownego brutto, za każdy rozpoczęty dzień </w:t>
      </w:r>
      <w:r w:rsidR="00670D11" w:rsidRPr="00CA26BD">
        <w:rPr>
          <w:rFonts w:asciiTheme="minorHAnsi" w:hAnsiTheme="minorHAnsi"/>
          <w:sz w:val="22"/>
          <w:szCs w:val="22"/>
        </w:rPr>
        <w:t>zwłoki</w:t>
      </w:r>
      <w:r w:rsidRPr="00CA26BD">
        <w:rPr>
          <w:rFonts w:asciiTheme="minorHAnsi" w:hAnsiTheme="minorHAnsi"/>
          <w:sz w:val="22"/>
          <w:szCs w:val="22"/>
        </w:rPr>
        <w:t xml:space="preserve">, licząc od następnego dnia po terminie, </w:t>
      </w:r>
      <w:r w:rsidR="00A90429" w:rsidRPr="00CA26BD">
        <w:rPr>
          <w:rFonts w:asciiTheme="minorHAnsi" w:hAnsiTheme="minorHAnsi"/>
          <w:sz w:val="22"/>
          <w:szCs w:val="22"/>
        </w:rPr>
        <w:t xml:space="preserve"> </w:t>
      </w:r>
      <w:r w:rsidR="00C02148" w:rsidRPr="00CA26BD">
        <w:rPr>
          <w:rFonts w:asciiTheme="minorHAnsi" w:hAnsiTheme="minorHAnsi"/>
          <w:sz w:val="22"/>
          <w:szCs w:val="22"/>
        </w:rPr>
        <w:br/>
      </w:r>
      <w:r w:rsidRPr="00CA26BD">
        <w:rPr>
          <w:rFonts w:asciiTheme="minorHAnsi" w:hAnsiTheme="minorHAnsi"/>
          <w:sz w:val="22"/>
          <w:szCs w:val="22"/>
        </w:rPr>
        <w:t xml:space="preserve">w którym odbiór miał być dokonany,  </w:t>
      </w:r>
    </w:p>
    <w:p w:rsidR="00A871DE" w:rsidRPr="00CA26BD" w:rsidRDefault="00A871DE" w:rsidP="00CA0E40">
      <w:pPr>
        <w:numPr>
          <w:ilvl w:val="0"/>
          <w:numId w:val="10"/>
        </w:numPr>
        <w:spacing w:line="276" w:lineRule="auto"/>
        <w:jc w:val="both"/>
        <w:rPr>
          <w:rFonts w:asciiTheme="minorHAnsi" w:hAnsiTheme="minorHAnsi"/>
          <w:sz w:val="22"/>
          <w:szCs w:val="22"/>
        </w:rPr>
      </w:pPr>
      <w:r w:rsidRPr="00CA26BD">
        <w:rPr>
          <w:rFonts w:asciiTheme="minorHAnsi" w:hAnsiTheme="minorHAnsi"/>
          <w:sz w:val="22"/>
          <w:szCs w:val="22"/>
        </w:rPr>
        <w:t>z tytułu odstąpienia od umowy z przyczyn zależnych od Zamawiającego – w wysokości 10% wynagrodzenia umownego brutto.</w:t>
      </w:r>
    </w:p>
    <w:p w:rsidR="00A871DE" w:rsidRPr="00CA26BD" w:rsidRDefault="00A871DE" w:rsidP="000961F4">
      <w:pPr>
        <w:spacing w:line="276" w:lineRule="auto"/>
        <w:jc w:val="both"/>
        <w:rPr>
          <w:rFonts w:asciiTheme="minorHAnsi" w:hAnsiTheme="minorHAnsi"/>
          <w:sz w:val="22"/>
          <w:szCs w:val="22"/>
        </w:rPr>
      </w:pPr>
      <w:r w:rsidRPr="00CA26BD">
        <w:rPr>
          <w:rFonts w:asciiTheme="minorHAnsi" w:hAnsiTheme="minorHAnsi"/>
          <w:sz w:val="22"/>
          <w:szCs w:val="22"/>
        </w:rPr>
        <w:t>3. Zamawiający ma prawo do potrącenia wartości naliczonych Wykonawcy kar umownych</w:t>
      </w:r>
      <w:r w:rsidR="00240AEC" w:rsidRPr="00CA26BD">
        <w:rPr>
          <w:rFonts w:asciiTheme="minorHAnsi" w:hAnsiTheme="minorHAnsi"/>
          <w:sz w:val="22"/>
          <w:szCs w:val="22"/>
        </w:rPr>
        <w:t xml:space="preserve"> </w:t>
      </w:r>
      <w:r w:rsidR="00240AEC" w:rsidRPr="00CA26BD">
        <w:rPr>
          <w:rFonts w:asciiTheme="minorHAnsi" w:hAnsiTheme="minorHAnsi"/>
          <w:sz w:val="22"/>
          <w:szCs w:val="22"/>
        </w:rPr>
        <w:br/>
        <w:t xml:space="preserve">z </w:t>
      </w:r>
      <w:r w:rsidRPr="00CA26BD">
        <w:rPr>
          <w:rFonts w:asciiTheme="minorHAnsi" w:hAnsiTheme="minorHAnsi"/>
          <w:sz w:val="22"/>
          <w:szCs w:val="22"/>
        </w:rPr>
        <w:t>należnego Wykonawcy wynagrodzenia.</w:t>
      </w:r>
    </w:p>
    <w:p w:rsidR="00A871DE" w:rsidRPr="00CA26BD" w:rsidRDefault="00A871DE"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Jeżeli wartość szkody przewyższa wartość należnych kar umownych Zamawiający może  dochodzić należności w wysokości rzeczywiście poniesionej szkody.</w:t>
      </w:r>
    </w:p>
    <w:p w:rsidR="00A871DE" w:rsidRPr="00CA26BD" w:rsidRDefault="00A871DE" w:rsidP="000961F4">
      <w:pPr>
        <w:numPr>
          <w:ilvl w:val="0"/>
          <w:numId w:val="5"/>
        </w:numPr>
        <w:spacing w:line="276" w:lineRule="auto"/>
        <w:jc w:val="both"/>
        <w:rPr>
          <w:rFonts w:asciiTheme="minorHAnsi" w:hAnsiTheme="minorHAnsi"/>
          <w:sz w:val="22"/>
          <w:szCs w:val="22"/>
        </w:rPr>
      </w:pPr>
      <w:r w:rsidRPr="00CA26BD">
        <w:rPr>
          <w:rFonts w:asciiTheme="minorHAnsi" w:hAnsiTheme="minorHAnsi"/>
          <w:sz w:val="22"/>
          <w:szCs w:val="22"/>
        </w:rPr>
        <w:t>Wykonawca ponosi pełną odpowiedzialność odszkodowawczą na zasadach ogólnych prawa cywilnego za szkody wyrządzone Zamawiającemu lub osobom trzecim</w:t>
      </w:r>
      <w:r w:rsidR="00C02148" w:rsidRPr="00CA26BD">
        <w:rPr>
          <w:rFonts w:asciiTheme="minorHAnsi" w:hAnsiTheme="minorHAnsi"/>
          <w:sz w:val="22"/>
          <w:szCs w:val="22"/>
        </w:rPr>
        <w:t xml:space="preserve"> </w:t>
      </w:r>
      <w:r w:rsidRPr="00CA26BD">
        <w:rPr>
          <w:rFonts w:asciiTheme="minorHAnsi" w:hAnsiTheme="minorHAnsi"/>
          <w:sz w:val="22"/>
          <w:szCs w:val="22"/>
        </w:rPr>
        <w:t>w związku z wykonywaniem przedmiotu umowy.</w:t>
      </w:r>
    </w:p>
    <w:p w:rsidR="00F950EB" w:rsidRPr="00CA26BD" w:rsidRDefault="00F950EB" w:rsidP="000961F4">
      <w:pPr>
        <w:spacing w:line="276" w:lineRule="auto"/>
        <w:ind w:right="-83"/>
        <w:jc w:val="center"/>
        <w:rPr>
          <w:rFonts w:asciiTheme="minorHAnsi" w:hAnsiTheme="minorHAnsi"/>
          <w:b/>
          <w:bCs/>
          <w:sz w:val="22"/>
          <w:szCs w:val="22"/>
        </w:rPr>
      </w:pPr>
    </w:p>
    <w:p w:rsidR="00B74B80" w:rsidRPr="00CA26BD" w:rsidRDefault="00B74B80" w:rsidP="000961F4">
      <w:pPr>
        <w:spacing w:line="276" w:lineRule="auto"/>
        <w:ind w:right="-83"/>
        <w:rPr>
          <w:rFonts w:asciiTheme="minorHAnsi" w:hAnsiTheme="minorHAnsi"/>
          <w:b/>
          <w:bCs/>
          <w:sz w:val="22"/>
          <w:szCs w:val="22"/>
        </w:rPr>
      </w:pPr>
      <w:r w:rsidRPr="00CA26BD">
        <w:rPr>
          <w:rFonts w:asciiTheme="minorHAnsi" w:hAnsiTheme="minorHAnsi"/>
          <w:b/>
          <w:bCs/>
          <w:sz w:val="22"/>
          <w:szCs w:val="22"/>
        </w:rPr>
        <w:t>§ 1</w:t>
      </w:r>
      <w:r w:rsidR="00A90429" w:rsidRPr="00CA26BD">
        <w:rPr>
          <w:rFonts w:asciiTheme="minorHAnsi" w:hAnsiTheme="minorHAnsi"/>
          <w:b/>
          <w:bCs/>
          <w:sz w:val="22"/>
          <w:szCs w:val="22"/>
        </w:rPr>
        <w:t>1</w:t>
      </w:r>
      <w:r w:rsidR="0045703B" w:rsidRPr="00CA26BD">
        <w:rPr>
          <w:rFonts w:asciiTheme="minorHAnsi" w:hAnsiTheme="minorHAnsi"/>
          <w:b/>
          <w:bCs/>
          <w:sz w:val="22"/>
          <w:szCs w:val="22"/>
        </w:rPr>
        <w:t xml:space="preserve"> </w:t>
      </w:r>
      <w:r w:rsidRPr="00CA26BD">
        <w:rPr>
          <w:rFonts w:asciiTheme="minorHAnsi" w:hAnsiTheme="minorHAnsi"/>
          <w:b/>
          <w:bCs/>
          <w:sz w:val="22"/>
          <w:szCs w:val="22"/>
        </w:rPr>
        <w:t>UBEZPIECZENIE ROBÓT</w:t>
      </w:r>
    </w:p>
    <w:p w:rsidR="002309FD" w:rsidRPr="008A4B81" w:rsidRDefault="002309FD" w:rsidP="000961F4">
      <w:pPr>
        <w:pStyle w:val="Lista"/>
        <w:spacing w:line="276" w:lineRule="auto"/>
        <w:ind w:left="360" w:right="-83" w:hanging="360"/>
        <w:jc w:val="both"/>
        <w:rPr>
          <w:rFonts w:asciiTheme="minorHAnsi" w:hAnsiTheme="minorHAnsi"/>
          <w:sz w:val="22"/>
          <w:szCs w:val="22"/>
          <w:highlight w:val="yellow"/>
        </w:rPr>
      </w:pPr>
      <w:r w:rsidRPr="00CA26BD">
        <w:rPr>
          <w:rFonts w:asciiTheme="minorHAnsi" w:hAnsiTheme="minorHAnsi"/>
          <w:sz w:val="22"/>
          <w:szCs w:val="22"/>
        </w:rPr>
        <w:t>1.</w:t>
      </w:r>
      <w:r w:rsidRPr="00CA26BD">
        <w:rPr>
          <w:rFonts w:asciiTheme="minorHAnsi" w:hAnsiTheme="minorHAnsi"/>
          <w:sz w:val="22"/>
          <w:szCs w:val="22"/>
        </w:rPr>
        <w:tab/>
      </w:r>
      <w:r w:rsidRPr="008A4B81">
        <w:rPr>
          <w:rFonts w:asciiTheme="minorHAnsi" w:hAnsiTheme="minorHAnsi"/>
          <w:sz w:val="22"/>
          <w:szCs w:val="22"/>
          <w:highlight w:val="yellow"/>
        </w:rPr>
        <w:t>Wykonawca zobowiązany jest do zawarcia na własny koszt odpowiednich umów ubezpieczenia z tytułu szkód, które mogą zaistnieć w związku z określonymi zdarzeniami losowymi, oraz od odpowiedzialności cywilnej na czas realizacji robót objętych niniejszą Umową.</w:t>
      </w:r>
    </w:p>
    <w:p w:rsidR="002309FD" w:rsidRPr="008A4B81" w:rsidRDefault="002309FD" w:rsidP="000961F4">
      <w:pPr>
        <w:pStyle w:val="Lista"/>
        <w:spacing w:line="276" w:lineRule="auto"/>
        <w:ind w:left="360" w:right="-83" w:hanging="360"/>
        <w:jc w:val="both"/>
        <w:rPr>
          <w:rFonts w:asciiTheme="minorHAnsi" w:hAnsiTheme="minorHAnsi"/>
          <w:sz w:val="22"/>
          <w:szCs w:val="22"/>
          <w:highlight w:val="yellow"/>
        </w:rPr>
      </w:pPr>
      <w:r w:rsidRPr="008A4B81">
        <w:rPr>
          <w:rFonts w:asciiTheme="minorHAnsi" w:hAnsiTheme="minorHAnsi"/>
          <w:sz w:val="22"/>
          <w:szCs w:val="22"/>
          <w:highlight w:val="yellow"/>
        </w:rPr>
        <w:t>2.</w:t>
      </w:r>
      <w:r w:rsidRPr="008A4B81">
        <w:rPr>
          <w:rFonts w:asciiTheme="minorHAnsi" w:hAnsiTheme="minorHAnsi"/>
          <w:sz w:val="22"/>
          <w:szCs w:val="22"/>
          <w:highlight w:val="yellow"/>
        </w:rPr>
        <w:tab/>
        <w:t>Ubezpieczeniu podlegają w szczególności:</w:t>
      </w:r>
    </w:p>
    <w:p w:rsidR="002309FD" w:rsidRPr="008A4B81" w:rsidRDefault="002309FD" w:rsidP="00CA0E40">
      <w:pPr>
        <w:pStyle w:val="Lista2"/>
        <w:numPr>
          <w:ilvl w:val="0"/>
          <w:numId w:val="18"/>
        </w:numPr>
        <w:spacing w:line="276" w:lineRule="auto"/>
        <w:ind w:left="709" w:right="-83" w:hanging="349"/>
        <w:jc w:val="both"/>
        <w:rPr>
          <w:rFonts w:asciiTheme="minorHAnsi" w:hAnsiTheme="minorHAnsi"/>
          <w:sz w:val="22"/>
          <w:szCs w:val="22"/>
          <w:highlight w:val="yellow"/>
        </w:rPr>
      </w:pPr>
      <w:r w:rsidRPr="008A4B81">
        <w:rPr>
          <w:rFonts w:asciiTheme="minorHAnsi" w:hAnsiTheme="minorHAnsi"/>
          <w:sz w:val="22"/>
          <w:szCs w:val="22"/>
          <w:highlight w:val="yellow"/>
        </w:rPr>
        <w:t>roboty objęte Umową, urządzenia oraz wszelkie mienie ruchome związane bezpośrednio z wykonawstwem robót,</w:t>
      </w:r>
    </w:p>
    <w:p w:rsidR="002309FD" w:rsidRPr="008A4B81" w:rsidRDefault="002309FD" w:rsidP="00CA0E40">
      <w:pPr>
        <w:pStyle w:val="Lista2"/>
        <w:numPr>
          <w:ilvl w:val="0"/>
          <w:numId w:val="18"/>
        </w:numPr>
        <w:spacing w:line="276" w:lineRule="auto"/>
        <w:ind w:left="720" w:right="-83" w:hanging="294"/>
        <w:jc w:val="both"/>
        <w:rPr>
          <w:rFonts w:asciiTheme="minorHAnsi" w:hAnsiTheme="minorHAnsi"/>
          <w:sz w:val="22"/>
          <w:szCs w:val="22"/>
          <w:highlight w:val="yellow"/>
        </w:rPr>
      </w:pPr>
      <w:r w:rsidRPr="008A4B81">
        <w:rPr>
          <w:rFonts w:asciiTheme="minorHAnsi" w:hAnsiTheme="minorHAnsi"/>
          <w:sz w:val="22"/>
          <w:szCs w:val="22"/>
          <w:highlight w:val="yellow"/>
        </w:rPr>
        <w:t xml:space="preserve">odpowiedzialność cywilna za szkody oraz następstwa nieszczęśliwych wypadków dotyczące pracowników i osób trzecich, a powstałe w związku z prowadzonymi robotami, w tym także ruchem pojazdów mechanicznych. </w:t>
      </w:r>
    </w:p>
    <w:p w:rsidR="002309FD" w:rsidRPr="00CA26BD" w:rsidRDefault="002309FD" w:rsidP="000961F4">
      <w:pPr>
        <w:pStyle w:val="Lista"/>
        <w:spacing w:line="276" w:lineRule="auto"/>
        <w:ind w:right="-83"/>
        <w:jc w:val="both"/>
        <w:rPr>
          <w:rFonts w:asciiTheme="minorHAnsi" w:hAnsiTheme="minorHAnsi"/>
          <w:b/>
          <w:sz w:val="22"/>
          <w:szCs w:val="22"/>
        </w:rPr>
      </w:pPr>
      <w:r w:rsidRPr="00CA26BD">
        <w:rPr>
          <w:rFonts w:asciiTheme="minorHAnsi" w:hAnsiTheme="minorHAnsi"/>
          <w:sz w:val="22"/>
          <w:szCs w:val="22"/>
        </w:rPr>
        <w:t xml:space="preserve"> </w:t>
      </w:r>
    </w:p>
    <w:p w:rsidR="00B563DD" w:rsidRPr="00CA26BD" w:rsidRDefault="00B563DD" w:rsidP="000961F4">
      <w:pPr>
        <w:spacing w:line="276" w:lineRule="auto"/>
        <w:rPr>
          <w:rFonts w:asciiTheme="minorHAnsi" w:hAnsiTheme="minorHAnsi"/>
          <w:b/>
          <w:sz w:val="22"/>
          <w:szCs w:val="22"/>
        </w:rPr>
      </w:pPr>
      <w:r w:rsidRPr="00CA26BD">
        <w:rPr>
          <w:rFonts w:asciiTheme="minorHAnsi" w:hAnsiTheme="minorHAnsi"/>
          <w:b/>
          <w:sz w:val="22"/>
          <w:szCs w:val="22"/>
        </w:rPr>
        <w:t xml:space="preserve">§ </w:t>
      </w:r>
      <w:r w:rsidR="00B74B80" w:rsidRPr="00CA26BD">
        <w:rPr>
          <w:rFonts w:asciiTheme="minorHAnsi" w:hAnsiTheme="minorHAnsi"/>
          <w:b/>
          <w:sz w:val="22"/>
          <w:szCs w:val="22"/>
        </w:rPr>
        <w:t>1</w:t>
      </w:r>
      <w:r w:rsidR="00A90429" w:rsidRPr="00CA26BD">
        <w:rPr>
          <w:rFonts w:asciiTheme="minorHAnsi" w:hAnsiTheme="minorHAnsi"/>
          <w:b/>
          <w:sz w:val="22"/>
          <w:szCs w:val="22"/>
        </w:rPr>
        <w:t>2</w:t>
      </w:r>
      <w:r w:rsidR="0045703B" w:rsidRPr="00CA26BD">
        <w:rPr>
          <w:rFonts w:asciiTheme="minorHAnsi" w:hAnsiTheme="minorHAnsi"/>
          <w:b/>
          <w:sz w:val="22"/>
          <w:szCs w:val="22"/>
        </w:rPr>
        <w:t xml:space="preserve"> </w:t>
      </w:r>
      <w:r w:rsidRPr="00CA26BD">
        <w:rPr>
          <w:rFonts w:asciiTheme="minorHAnsi" w:hAnsiTheme="minorHAnsi"/>
          <w:b/>
          <w:sz w:val="22"/>
          <w:szCs w:val="22"/>
        </w:rPr>
        <w:t>ODSTĄPIENIE OD UMOWY</w:t>
      </w:r>
      <w:r w:rsidR="002F4466" w:rsidRPr="00CA26BD">
        <w:rPr>
          <w:rFonts w:asciiTheme="minorHAnsi" w:hAnsiTheme="minorHAnsi"/>
          <w:b/>
          <w:sz w:val="22"/>
          <w:szCs w:val="22"/>
        </w:rPr>
        <w:t xml:space="preserve"> </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Zamawiający ma prawo odstąpienia od umowy z przyczyn leżących po stronie Wykonawcy bez wyznaczania dodatkowego terminu w przypadku:</w:t>
      </w:r>
    </w:p>
    <w:p w:rsidR="002F4466" w:rsidRPr="00CA26BD" w:rsidRDefault="002F4466" w:rsidP="00CA0E40">
      <w:pPr>
        <w:numPr>
          <w:ilvl w:val="0"/>
          <w:numId w:val="14"/>
        </w:numPr>
        <w:spacing w:line="276" w:lineRule="auto"/>
        <w:jc w:val="both"/>
        <w:rPr>
          <w:rFonts w:asciiTheme="minorHAnsi" w:hAnsiTheme="minorHAnsi"/>
          <w:sz w:val="22"/>
          <w:szCs w:val="22"/>
        </w:rPr>
      </w:pPr>
      <w:r w:rsidRPr="00CA26BD">
        <w:rPr>
          <w:rFonts w:asciiTheme="minorHAnsi" w:hAnsiTheme="minorHAnsi"/>
          <w:sz w:val="22"/>
          <w:szCs w:val="22"/>
        </w:rPr>
        <w:t>zwłoki  Wykonawcy w rozpoczęciu wykonywania robót o co najmniej 7 dni, liczonych od daty przekazania terenu budowy;</w:t>
      </w:r>
    </w:p>
    <w:p w:rsidR="002F4466" w:rsidRPr="00CA26BD" w:rsidRDefault="00803458" w:rsidP="00CA0E40">
      <w:pPr>
        <w:numPr>
          <w:ilvl w:val="0"/>
          <w:numId w:val="14"/>
        </w:numPr>
        <w:spacing w:line="276" w:lineRule="auto"/>
        <w:jc w:val="both"/>
        <w:rPr>
          <w:rFonts w:asciiTheme="minorHAnsi" w:hAnsiTheme="minorHAnsi"/>
          <w:sz w:val="22"/>
          <w:szCs w:val="22"/>
        </w:rPr>
      </w:pPr>
      <w:r w:rsidRPr="00CA26BD">
        <w:rPr>
          <w:rFonts w:asciiTheme="minorHAnsi" w:hAnsiTheme="minorHAnsi"/>
          <w:sz w:val="22"/>
          <w:szCs w:val="22"/>
        </w:rPr>
        <w:t>ujawnieni</w:t>
      </w:r>
      <w:r w:rsidR="00A43BD1" w:rsidRPr="00CA26BD">
        <w:rPr>
          <w:rFonts w:asciiTheme="minorHAnsi" w:hAnsiTheme="minorHAnsi"/>
          <w:sz w:val="22"/>
          <w:szCs w:val="22"/>
        </w:rPr>
        <w:t>a</w:t>
      </w:r>
      <w:r w:rsidRPr="00CA26BD">
        <w:rPr>
          <w:rFonts w:asciiTheme="minorHAnsi" w:hAnsiTheme="minorHAnsi"/>
          <w:sz w:val="22"/>
          <w:szCs w:val="22"/>
        </w:rPr>
        <w:t xml:space="preserve"> się wad</w:t>
      </w:r>
      <w:r w:rsidR="002F4466" w:rsidRPr="00CA26BD">
        <w:rPr>
          <w:rFonts w:asciiTheme="minorHAnsi" w:hAnsiTheme="minorHAnsi"/>
          <w:sz w:val="22"/>
          <w:szCs w:val="22"/>
        </w:rPr>
        <w:t xml:space="preserve"> nienadających się do usunięcia, uniemożliwiających właściwe użytkowanie przedmiotu umowy.</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Zamawiający jest uprawniony do odstąpienia od umowy z przyczyn leżących po stronie Wykonawcy, po wyznaczeniu dodatkowego terminu, jeśli Wykonawca:</w:t>
      </w:r>
    </w:p>
    <w:p w:rsidR="002F4466" w:rsidRPr="00CA26BD" w:rsidRDefault="002F4466" w:rsidP="00CA0E40">
      <w:pPr>
        <w:numPr>
          <w:ilvl w:val="0"/>
          <w:numId w:val="15"/>
        </w:numPr>
        <w:spacing w:line="276" w:lineRule="auto"/>
        <w:jc w:val="both"/>
        <w:rPr>
          <w:rFonts w:asciiTheme="minorHAnsi" w:hAnsiTheme="minorHAnsi"/>
          <w:sz w:val="22"/>
          <w:szCs w:val="22"/>
        </w:rPr>
      </w:pPr>
      <w:r w:rsidRPr="00CA26BD">
        <w:rPr>
          <w:rFonts w:asciiTheme="minorHAnsi" w:hAnsiTheme="minorHAnsi"/>
          <w:sz w:val="22"/>
          <w:szCs w:val="22"/>
        </w:rPr>
        <w:t xml:space="preserve">zaprzestał wykonywania robót z przyczyn nie leżących po stronie Zamawiającego, </w:t>
      </w:r>
      <w:r w:rsidRPr="00CA26BD">
        <w:rPr>
          <w:rFonts w:asciiTheme="minorHAnsi" w:hAnsiTheme="minorHAnsi"/>
          <w:sz w:val="22"/>
          <w:szCs w:val="22"/>
        </w:rPr>
        <w:br/>
        <w:t>za wyjątkiem przyczyn spowodowanych siłą wyższą, zaś przerwa ta trwa dłużej niż 30 dni;</w:t>
      </w:r>
    </w:p>
    <w:p w:rsidR="002F4466" w:rsidRPr="00CA26BD" w:rsidRDefault="002F4466" w:rsidP="00CA0E40">
      <w:pPr>
        <w:numPr>
          <w:ilvl w:val="0"/>
          <w:numId w:val="15"/>
        </w:numPr>
        <w:spacing w:line="276" w:lineRule="auto"/>
        <w:jc w:val="both"/>
        <w:rPr>
          <w:rFonts w:asciiTheme="minorHAnsi" w:hAnsiTheme="minorHAnsi"/>
          <w:sz w:val="22"/>
          <w:szCs w:val="22"/>
        </w:rPr>
      </w:pPr>
      <w:r w:rsidRPr="00CA26BD">
        <w:rPr>
          <w:rFonts w:asciiTheme="minorHAnsi" w:hAnsiTheme="minorHAnsi"/>
          <w:sz w:val="22"/>
          <w:szCs w:val="22"/>
        </w:rPr>
        <w:lastRenderedPageBreak/>
        <w:t>nie usunął istotnych wad przedmiotu umowy w terminie wyznaczonym w protokole odbioru;</w:t>
      </w:r>
    </w:p>
    <w:p w:rsidR="002F4466" w:rsidRPr="00CA26BD" w:rsidRDefault="002F4466" w:rsidP="00CA0E40">
      <w:pPr>
        <w:numPr>
          <w:ilvl w:val="0"/>
          <w:numId w:val="15"/>
        </w:numPr>
        <w:spacing w:line="276" w:lineRule="auto"/>
        <w:jc w:val="both"/>
        <w:rPr>
          <w:rFonts w:asciiTheme="minorHAnsi" w:hAnsiTheme="minorHAnsi"/>
          <w:sz w:val="22"/>
          <w:szCs w:val="22"/>
        </w:rPr>
      </w:pPr>
      <w:r w:rsidRPr="00CA26BD">
        <w:rPr>
          <w:rFonts w:asciiTheme="minorHAnsi" w:hAnsiTheme="minorHAnsi"/>
          <w:sz w:val="22"/>
          <w:szCs w:val="22"/>
        </w:rPr>
        <w:t xml:space="preserve">wykonuje przedmiot umowy niezgodnie z postanowieniami umowy i dokumentacją projektową lub w sposób wadliwy, niezgodnie ze sztuką budowlaną, używa materiałów </w:t>
      </w:r>
      <w:r w:rsidR="00DA0A1A" w:rsidRPr="00CA26BD">
        <w:rPr>
          <w:rFonts w:asciiTheme="minorHAnsi" w:hAnsiTheme="minorHAnsi"/>
          <w:sz w:val="22"/>
          <w:szCs w:val="22"/>
        </w:rPr>
        <w:br/>
      </w:r>
      <w:r w:rsidRPr="00CA26BD">
        <w:rPr>
          <w:rFonts w:asciiTheme="minorHAnsi" w:hAnsiTheme="minorHAnsi"/>
          <w:sz w:val="22"/>
          <w:szCs w:val="22"/>
        </w:rPr>
        <w:t>i urządzeń nie posiadających dopuszczenia do stosowania lub nienależycie wykonuje swoje zobowiązania umowne, a także zalega bądź opóźnia się z zapłatą wynagrodzenia na rzecz podwykonawców.</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Zamawiający ma prawo odstąpienia od umowy w przypadku wszczęcia postępowania układowego lub likwidacyjnego Wykonawcy.</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 xml:space="preserve">W razie istotnej zmiany okoliczności powodującej, że wykonanie umowy nie leży </w:t>
      </w:r>
      <w:r w:rsidRPr="00CA26BD">
        <w:rPr>
          <w:rFonts w:asciiTheme="minorHAnsi" w:hAnsiTheme="minorHAnsi"/>
          <w:sz w:val="22"/>
          <w:szCs w:val="22"/>
        </w:rPr>
        <w:br/>
        <w:t>w interesie publicznym, czego nie można było przewidzieć w chwili zawarcia umowy, Zamawiającemu przysługuje prawo odstąpienia od umowy w terminie 30 dni od dnia powzięcia wiadomości o tych okolicznościach.</w:t>
      </w:r>
    </w:p>
    <w:p w:rsidR="002F4466" w:rsidRPr="00CA26BD" w:rsidRDefault="002F4466"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 xml:space="preserve">W przypadku, o którym mowa w ust. 1 – </w:t>
      </w:r>
      <w:r w:rsidR="006470D7" w:rsidRPr="00CA26BD">
        <w:rPr>
          <w:rFonts w:asciiTheme="minorHAnsi" w:hAnsiTheme="minorHAnsi"/>
          <w:sz w:val="22"/>
          <w:szCs w:val="22"/>
        </w:rPr>
        <w:t>4</w:t>
      </w:r>
      <w:r w:rsidRPr="00CA26BD">
        <w:rPr>
          <w:rFonts w:asciiTheme="minorHAnsi" w:hAnsiTheme="minorHAnsi"/>
          <w:sz w:val="22"/>
          <w:szCs w:val="22"/>
        </w:rPr>
        <w:t>, Wykonawca może jedynie żądać wynagrodzenia należnego mu z tytułu wykonania części umowy.</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W przypadku odstąpienia od umowy przez którąkolwiek ze stron, Wykonawca jest zobowiązany do:</w:t>
      </w:r>
    </w:p>
    <w:p w:rsidR="002F1C85" w:rsidRPr="00CA26BD" w:rsidRDefault="002F1C85" w:rsidP="00CA0E40">
      <w:pPr>
        <w:numPr>
          <w:ilvl w:val="0"/>
          <w:numId w:val="16"/>
        </w:numPr>
        <w:spacing w:line="276" w:lineRule="auto"/>
        <w:jc w:val="both"/>
        <w:rPr>
          <w:rFonts w:asciiTheme="minorHAnsi" w:hAnsiTheme="minorHAnsi"/>
          <w:sz w:val="22"/>
          <w:szCs w:val="22"/>
        </w:rPr>
      </w:pPr>
      <w:r w:rsidRPr="00CA26BD">
        <w:rPr>
          <w:rFonts w:asciiTheme="minorHAnsi" w:hAnsiTheme="minorHAnsi"/>
          <w:sz w:val="22"/>
          <w:szCs w:val="22"/>
        </w:rPr>
        <w:t xml:space="preserve">sporządzenia przy udziale Zamawiającego, protokołu inwentaryzacyjnego robót </w:t>
      </w:r>
      <w:r w:rsidRPr="00CA26BD">
        <w:rPr>
          <w:rFonts w:asciiTheme="minorHAnsi" w:hAnsiTheme="minorHAnsi"/>
          <w:sz w:val="22"/>
          <w:szCs w:val="22"/>
        </w:rPr>
        <w:br/>
        <w:t xml:space="preserve">w toku, materiałów i urządzeń znajdujących się na terenie budowy według stanu na dzień odstąpienia, pod kontrolą upoważnionych </w:t>
      </w:r>
      <w:r w:rsidR="00C02148" w:rsidRPr="00CA26BD">
        <w:rPr>
          <w:rFonts w:asciiTheme="minorHAnsi" w:hAnsiTheme="minorHAnsi"/>
          <w:sz w:val="22"/>
          <w:szCs w:val="22"/>
        </w:rPr>
        <w:t>przedstawicieli Zamawiającego.</w:t>
      </w:r>
      <w:r w:rsidRPr="00CA26BD">
        <w:rPr>
          <w:rFonts w:asciiTheme="minorHAnsi" w:hAnsiTheme="minorHAnsi"/>
          <w:sz w:val="22"/>
          <w:szCs w:val="22"/>
        </w:rPr>
        <w:t xml:space="preserve"> </w:t>
      </w:r>
      <w:r w:rsidR="00C02148" w:rsidRPr="00CA26BD">
        <w:rPr>
          <w:rFonts w:asciiTheme="minorHAnsi" w:hAnsiTheme="minorHAnsi"/>
          <w:sz w:val="22"/>
          <w:szCs w:val="22"/>
        </w:rPr>
        <w:br/>
      </w:r>
      <w:r w:rsidRPr="00CA26BD">
        <w:rPr>
          <w:rFonts w:asciiTheme="minorHAnsi" w:hAnsiTheme="minorHAnsi"/>
          <w:sz w:val="22"/>
          <w:szCs w:val="22"/>
        </w:rPr>
        <w:t>W przypadku, gdy Wykonawca nie sporządzi ww. protokołu, Zamawiający ma prawo zlecić jego wykonanie innemu podmiotowi na koszt Wykonawcy,</w:t>
      </w:r>
      <w:r w:rsidR="00DA0A1A" w:rsidRPr="00CA26BD">
        <w:rPr>
          <w:rFonts w:asciiTheme="minorHAnsi" w:hAnsiTheme="minorHAnsi"/>
          <w:sz w:val="22"/>
          <w:szCs w:val="22"/>
        </w:rPr>
        <w:t xml:space="preserve"> </w:t>
      </w:r>
      <w:r w:rsidRPr="00CA26BD">
        <w:rPr>
          <w:rFonts w:asciiTheme="minorHAnsi" w:hAnsiTheme="minorHAnsi"/>
          <w:sz w:val="22"/>
          <w:szCs w:val="22"/>
        </w:rPr>
        <w:t>a Wykonawca nie ma prawa kwestionować jego zapisów;</w:t>
      </w:r>
    </w:p>
    <w:p w:rsidR="002F1C85" w:rsidRPr="00CA26BD" w:rsidRDefault="002F1C85" w:rsidP="00CA0E40">
      <w:pPr>
        <w:numPr>
          <w:ilvl w:val="0"/>
          <w:numId w:val="16"/>
        </w:numPr>
        <w:spacing w:line="276" w:lineRule="auto"/>
        <w:jc w:val="both"/>
        <w:rPr>
          <w:rFonts w:asciiTheme="minorHAnsi" w:hAnsiTheme="minorHAnsi"/>
          <w:sz w:val="22"/>
          <w:szCs w:val="22"/>
        </w:rPr>
      </w:pPr>
      <w:r w:rsidRPr="00CA26BD">
        <w:rPr>
          <w:rFonts w:asciiTheme="minorHAnsi" w:hAnsiTheme="minorHAnsi"/>
          <w:sz w:val="22"/>
          <w:szCs w:val="22"/>
        </w:rPr>
        <w:t xml:space="preserve">zabezpieczenia robót w toku, materiałów i urządzeń znajdujących się na terenie budowy, </w:t>
      </w:r>
      <w:r w:rsidR="00DA0A1A" w:rsidRPr="00CA26BD">
        <w:rPr>
          <w:rFonts w:asciiTheme="minorHAnsi" w:hAnsiTheme="minorHAnsi"/>
          <w:sz w:val="22"/>
          <w:szCs w:val="22"/>
        </w:rPr>
        <w:br/>
      </w:r>
      <w:r w:rsidRPr="00CA26BD">
        <w:rPr>
          <w:rFonts w:asciiTheme="minorHAnsi" w:hAnsiTheme="minorHAnsi"/>
          <w:sz w:val="22"/>
          <w:szCs w:val="22"/>
        </w:rPr>
        <w:t>w zakresie uzgodnionym z Zamawiającym, na koszt tej strony, która spowodowała odstąpienie;</w:t>
      </w:r>
    </w:p>
    <w:p w:rsidR="002F1C85" w:rsidRPr="00CA26BD" w:rsidRDefault="002F1C85" w:rsidP="00CA0E40">
      <w:pPr>
        <w:numPr>
          <w:ilvl w:val="0"/>
          <w:numId w:val="16"/>
        </w:numPr>
        <w:spacing w:line="276" w:lineRule="auto"/>
        <w:jc w:val="both"/>
        <w:rPr>
          <w:rFonts w:asciiTheme="minorHAnsi" w:hAnsiTheme="minorHAnsi"/>
          <w:sz w:val="22"/>
          <w:szCs w:val="22"/>
        </w:rPr>
      </w:pPr>
      <w:r w:rsidRPr="00CA26BD">
        <w:rPr>
          <w:rFonts w:asciiTheme="minorHAnsi" w:hAnsiTheme="minorHAnsi"/>
          <w:sz w:val="22"/>
          <w:szCs w:val="22"/>
        </w:rPr>
        <w:t xml:space="preserve">pisemnego wezwania Zamawiającego do dokonania odbioru robót w toku, </w:t>
      </w:r>
      <w:r w:rsidRPr="00CA26BD">
        <w:rPr>
          <w:rFonts w:asciiTheme="minorHAnsi" w:hAnsiTheme="minorHAnsi"/>
          <w:sz w:val="22"/>
          <w:szCs w:val="22"/>
        </w:rPr>
        <w:br/>
        <w:t>w wyznaczonym terminie.</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W przypadku odstąpienia od umowy przez którąkolwiek ze stron Zamawiający jest zobowiązany do:</w:t>
      </w:r>
    </w:p>
    <w:p w:rsidR="002F1C85" w:rsidRPr="00CA26BD" w:rsidRDefault="002F1C85" w:rsidP="00CA0E40">
      <w:pPr>
        <w:numPr>
          <w:ilvl w:val="0"/>
          <w:numId w:val="17"/>
        </w:numPr>
        <w:spacing w:line="276" w:lineRule="auto"/>
        <w:jc w:val="both"/>
        <w:rPr>
          <w:rFonts w:asciiTheme="minorHAnsi" w:hAnsiTheme="minorHAnsi"/>
          <w:sz w:val="22"/>
          <w:szCs w:val="22"/>
        </w:rPr>
      </w:pPr>
      <w:r w:rsidRPr="00CA26BD">
        <w:rPr>
          <w:rFonts w:asciiTheme="minorHAnsi" w:hAnsiTheme="minorHAnsi"/>
          <w:sz w:val="22"/>
          <w:szCs w:val="22"/>
        </w:rPr>
        <w:t>dokonania odbioru robót wykonanych i robót zabezpieczających;</w:t>
      </w:r>
    </w:p>
    <w:p w:rsidR="002F1C85" w:rsidRPr="00CA26BD" w:rsidRDefault="002F1C85" w:rsidP="00CA0E40">
      <w:pPr>
        <w:numPr>
          <w:ilvl w:val="0"/>
          <w:numId w:val="17"/>
        </w:numPr>
        <w:spacing w:line="276" w:lineRule="auto"/>
        <w:jc w:val="both"/>
        <w:rPr>
          <w:rFonts w:asciiTheme="minorHAnsi" w:hAnsiTheme="minorHAnsi"/>
          <w:sz w:val="22"/>
          <w:szCs w:val="22"/>
        </w:rPr>
      </w:pPr>
      <w:r w:rsidRPr="00CA26BD">
        <w:rPr>
          <w:rFonts w:asciiTheme="minorHAnsi" w:hAnsiTheme="minorHAnsi"/>
          <w:sz w:val="22"/>
          <w:szCs w:val="22"/>
        </w:rPr>
        <w:t>przejęcia terenu budowy;</w:t>
      </w:r>
    </w:p>
    <w:p w:rsidR="002F1C85" w:rsidRPr="00CA26BD" w:rsidRDefault="002F1C85" w:rsidP="00CA0E40">
      <w:pPr>
        <w:numPr>
          <w:ilvl w:val="0"/>
          <w:numId w:val="17"/>
        </w:numPr>
        <w:spacing w:line="276" w:lineRule="auto"/>
        <w:jc w:val="both"/>
        <w:rPr>
          <w:rFonts w:asciiTheme="minorHAnsi" w:hAnsiTheme="minorHAnsi"/>
          <w:sz w:val="22"/>
          <w:szCs w:val="22"/>
        </w:rPr>
      </w:pPr>
      <w:r w:rsidRPr="00CA26BD">
        <w:rPr>
          <w:rFonts w:asciiTheme="minorHAnsi" w:hAnsiTheme="minorHAnsi"/>
          <w:sz w:val="22"/>
          <w:szCs w:val="22"/>
        </w:rPr>
        <w:t>zapłaty wynagrodzenia za faktycznie wykonaną część umowy.</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Do odbioru robót wykonanych i robót zabezpieczających stosuje się odpowiednio postanowienia umowy dotyczące odbioru końcowego.</w:t>
      </w:r>
    </w:p>
    <w:p w:rsidR="002F1C85" w:rsidRPr="00CA26BD" w:rsidRDefault="002F1C85" w:rsidP="00CA0E40">
      <w:pPr>
        <w:numPr>
          <w:ilvl w:val="0"/>
          <w:numId w:val="13"/>
        </w:numPr>
        <w:spacing w:line="276" w:lineRule="auto"/>
        <w:jc w:val="both"/>
        <w:rPr>
          <w:rFonts w:asciiTheme="minorHAnsi" w:hAnsiTheme="minorHAnsi"/>
          <w:sz w:val="22"/>
          <w:szCs w:val="22"/>
        </w:rPr>
      </w:pPr>
      <w:r w:rsidRPr="00CA26BD">
        <w:rPr>
          <w:rFonts w:asciiTheme="minorHAnsi" w:hAnsiTheme="minorHAnsi"/>
          <w:sz w:val="22"/>
          <w:szCs w:val="22"/>
        </w:rPr>
        <w:t>Odstąpienie od umowy wymaga formy pisemnej pod rygorem nieważności.</w:t>
      </w:r>
    </w:p>
    <w:p w:rsidR="00B74B80" w:rsidRPr="00CA26BD" w:rsidRDefault="00B74B80" w:rsidP="00CA0E40">
      <w:pPr>
        <w:numPr>
          <w:ilvl w:val="0"/>
          <w:numId w:val="13"/>
        </w:numPr>
        <w:autoSpaceDE w:val="0"/>
        <w:autoSpaceDN w:val="0"/>
        <w:adjustRightInd w:val="0"/>
        <w:spacing w:line="276" w:lineRule="auto"/>
        <w:jc w:val="both"/>
        <w:rPr>
          <w:rFonts w:asciiTheme="minorHAnsi" w:hAnsiTheme="minorHAnsi"/>
          <w:color w:val="000000"/>
          <w:sz w:val="22"/>
          <w:szCs w:val="22"/>
        </w:rPr>
      </w:pPr>
      <w:r w:rsidRPr="00CA26BD">
        <w:rPr>
          <w:rFonts w:asciiTheme="minorHAnsi" w:hAnsiTheme="minorHAnsi"/>
          <w:color w:val="000000"/>
          <w:sz w:val="22"/>
          <w:szCs w:val="22"/>
        </w:rPr>
        <w:t>Strony zgodnie postanawiają, że w przypadku odstąpienia od umowy, w pełni zachowują moc jej postanowienia, co do robót zrealizowanych i odebranych przez Zamawiającego do dnia odstąpienia w tym do naliczania kar umownych na podstawie postanowień umowy.</w:t>
      </w:r>
    </w:p>
    <w:p w:rsidR="00394B2F" w:rsidRPr="00CA26BD" w:rsidRDefault="00394B2F" w:rsidP="000961F4">
      <w:pPr>
        <w:autoSpaceDE w:val="0"/>
        <w:autoSpaceDN w:val="0"/>
        <w:adjustRightInd w:val="0"/>
        <w:spacing w:line="276" w:lineRule="auto"/>
        <w:ind w:left="360"/>
        <w:jc w:val="both"/>
        <w:rPr>
          <w:rFonts w:asciiTheme="minorHAnsi" w:hAnsiTheme="minorHAnsi"/>
          <w:color w:val="000000"/>
          <w:sz w:val="22"/>
          <w:szCs w:val="22"/>
        </w:rPr>
      </w:pPr>
    </w:p>
    <w:p w:rsidR="0077351F" w:rsidRPr="00CA26BD" w:rsidRDefault="0077351F" w:rsidP="000961F4">
      <w:pPr>
        <w:pStyle w:val="Akapitzlist"/>
        <w:widowControl/>
        <w:tabs>
          <w:tab w:val="left" w:pos="426"/>
        </w:tabs>
        <w:suppressAutoHyphens w:val="0"/>
        <w:spacing w:line="276" w:lineRule="auto"/>
        <w:ind w:left="360"/>
        <w:contextualSpacing w:val="0"/>
        <w:jc w:val="both"/>
        <w:rPr>
          <w:rFonts w:asciiTheme="minorHAnsi" w:hAnsiTheme="minorHAnsi"/>
          <w:sz w:val="22"/>
          <w:szCs w:val="22"/>
        </w:rPr>
      </w:pPr>
      <w:r w:rsidRPr="00CA26BD">
        <w:rPr>
          <w:rFonts w:asciiTheme="minorHAnsi" w:hAnsiTheme="minorHAnsi"/>
          <w:b/>
          <w:bCs/>
          <w:sz w:val="22"/>
          <w:szCs w:val="22"/>
        </w:rPr>
        <w:t>§  13 Zabezpieczenie należytego wykonania umowy</w:t>
      </w:r>
      <w:r w:rsidR="00394B2F" w:rsidRPr="00CA26BD">
        <w:rPr>
          <w:rFonts w:asciiTheme="minorHAnsi" w:hAnsiTheme="minorHAnsi"/>
          <w:b/>
          <w:bCs/>
          <w:sz w:val="22"/>
          <w:szCs w:val="22"/>
        </w:rPr>
        <w:t xml:space="preserve"> </w:t>
      </w:r>
    </w:p>
    <w:p w:rsidR="00B74B80" w:rsidRPr="00CA26BD" w:rsidRDefault="008A7ECE" w:rsidP="000961F4">
      <w:pPr>
        <w:spacing w:line="276" w:lineRule="auto"/>
        <w:ind w:left="360"/>
        <w:jc w:val="both"/>
        <w:rPr>
          <w:rFonts w:asciiTheme="minorHAnsi" w:hAnsiTheme="minorHAnsi"/>
          <w:sz w:val="22"/>
          <w:szCs w:val="22"/>
        </w:rPr>
      </w:pPr>
      <w:r w:rsidRPr="00CA26BD">
        <w:rPr>
          <w:rFonts w:asciiTheme="minorHAnsi" w:hAnsiTheme="minorHAnsi"/>
          <w:sz w:val="22"/>
          <w:szCs w:val="22"/>
        </w:rPr>
        <w:t>Nie dotyczy.</w:t>
      </w:r>
    </w:p>
    <w:p w:rsidR="008A7ECE" w:rsidRPr="00CA26BD" w:rsidRDefault="008A7ECE" w:rsidP="000961F4">
      <w:pPr>
        <w:spacing w:line="276" w:lineRule="auto"/>
        <w:ind w:left="360"/>
        <w:jc w:val="both"/>
        <w:rPr>
          <w:rFonts w:asciiTheme="minorHAnsi" w:hAnsiTheme="minorHAnsi"/>
          <w:sz w:val="22"/>
          <w:szCs w:val="22"/>
        </w:rPr>
      </w:pPr>
    </w:p>
    <w:p w:rsidR="00A90429" w:rsidRPr="00CA26BD" w:rsidRDefault="0045703B" w:rsidP="000961F4">
      <w:pPr>
        <w:pStyle w:val="Tekstpodstawowy"/>
        <w:spacing w:line="276" w:lineRule="auto"/>
        <w:ind w:right="-83"/>
        <w:rPr>
          <w:rFonts w:asciiTheme="minorHAnsi" w:hAnsiTheme="minorHAnsi"/>
          <w:b w:val="0"/>
          <w:bCs w:val="0"/>
          <w:sz w:val="22"/>
          <w:szCs w:val="22"/>
        </w:rPr>
      </w:pPr>
      <w:r w:rsidRPr="00CA26BD">
        <w:rPr>
          <w:rFonts w:asciiTheme="minorHAnsi" w:hAnsiTheme="minorHAnsi"/>
          <w:sz w:val="22"/>
          <w:szCs w:val="22"/>
        </w:rPr>
        <w:t>§ 1</w:t>
      </w:r>
      <w:r w:rsidR="0077351F" w:rsidRPr="00CA26BD">
        <w:rPr>
          <w:rFonts w:asciiTheme="minorHAnsi" w:hAnsiTheme="minorHAnsi"/>
          <w:sz w:val="22"/>
          <w:szCs w:val="22"/>
        </w:rPr>
        <w:t>4</w:t>
      </w:r>
      <w:r w:rsidRPr="00CA26BD">
        <w:rPr>
          <w:rFonts w:asciiTheme="minorHAnsi" w:hAnsiTheme="minorHAnsi"/>
          <w:sz w:val="22"/>
          <w:szCs w:val="22"/>
        </w:rPr>
        <w:t xml:space="preserve">  </w:t>
      </w:r>
      <w:r w:rsidR="00A90429" w:rsidRPr="00CA26BD">
        <w:rPr>
          <w:rFonts w:asciiTheme="minorHAnsi" w:hAnsiTheme="minorHAnsi"/>
          <w:sz w:val="22"/>
          <w:szCs w:val="22"/>
        </w:rPr>
        <w:t>ZMIANY UMOWY</w:t>
      </w:r>
    </w:p>
    <w:p w:rsidR="00EB0820" w:rsidRPr="00CA26BD" w:rsidRDefault="00EB0820" w:rsidP="00CA0E40">
      <w:pPr>
        <w:pStyle w:val="Akapitzlist"/>
        <w:numPr>
          <w:ilvl w:val="0"/>
          <w:numId w:val="27"/>
        </w:numPr>
        <w:tabs>
          <w:tab w:val="left" w:pos="851"/>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Zmiana postanowień Umowy w stosunku do treści oferty Wykonawcy jest możliwa </w:t>
      </w:r>
      <w:r w:rsidRPr="00CA26BD">
        <w:rPr>
          <w:rFonts w:asciiTheme="minorHAnsi" w:hAnsiTheme="minorHAnsi"/>
          <w:sz w:val="22"/>
          <w:szCs w:val="22"/>
        </w:rPr>
        <w:br/>
        <w:t>w sytuacji gdy: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Nastąpi zmiana powszechnie obowiązujących przepisów prawa w zakresie mającym wpływ </w:t>
      </w:r>
      <w:r w:rsidRPr="00CA26BD">
        <w:rPr>
          <w:rFonts w:asciiTheme="minorHAnsi" w:hAnsiTheme="minorHAnsi"/>
          <w:sz w:val="22"/>
          <w:szCs w:val="22"/>
        </w:rPr>
        <w:lastRenderedPageBreak/>
        <w:t xml:space="preserve">na realizację przedmiotu zamówienia powodująca, że realizacja przedmiotu Umowy </w:t>
      </w:r>
      <w:r w:rsidR="00DA0A1A" w:rsidRPr="00CA26BD">
        <w:rPr>
          <w:rFonts w:asciiTheme="minorHAnsi" w:hAnsiTheme="minorHAnsi"/>
          <w:sz w:val="22"/>
          <w:szCs w:val="22"/>
        </w:rPr>
        <w:br/>
      </w:r>
      <w:r w:rsidRPr="00CA26BD">
        <w:rPr>
          <w:rFonts w:asciiTheme="minorHAnsi" w:hAnsiTheme="minorHAnsi"/>
          <w:sz w:val="22"/>
          <w:szCs w:val="22"/>
        </w:rPr>
        <w:t>w niezmienionej postaci stanie się niecelowa. Zmiana tych przepisów musi wywierać bezpośredni wpływ na realizację przedmiotu umowy i może prowadzić do modyfikacji wyłącznie tych zapisów umowy, do których się odnosi,</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uzasadnione przyczyny spowodowane czynnikami niezależnymi od Wykonawcy, które mają wpływ na jakość realizacji zamówienia/ uniemożliwiają realizację zamówienia </w:t>
      </w:r>
      <w:r w:rsidR="00DA0A1A" w:rsidRPr="00CA26BD">
        <w:rPr>
          <w:rFonts w:asciiTheme="minorHAnsi" w:hAnsiTheme="minorHAnsi"/>
          <w:sz w:val="22"/>
          <w:szCs w:val="22"/>
        </w:rPr>
        <w:br/>
      </w:r>
      <w:r w:rsidRPr="00CA26BD">
        <w:rPr>
          <w:rFonts w:asciiTheme="minorHAnsi" w:hAnsiTheme="minorHAnsi"/>
          <w:sz w:val="22"/>
          <w:szCs w:val="22"/>
        </w:rPr>
        <w:t>w pierwotnie określony sposób,</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Konieczność wprowadzenia zmian postanowień Umowy w stosunku do treści oferty  Wykonawcy będzie następstwem zmian wprowadzonych w: </w:t>
      </w:r>
    </w:p>
    <w:p w:rsidR="00EB0820" w:rsidRPr="00CA26BD" w:rsidRDefault="00EB0820" w:rsidP="000961F4">
      <w:pPr>
        <w:pStyle w:val="Akapitzlist"/>
        <w:widowControl/>
        <w:spacing w:line="276" w:lineRule="auto"/>
        <w:ind w:left="567"/>
        <w:jc w:val="both"/>
        <w:rPr>
          <w:rFonts w:asciiTheme="minorHAnsi" w:hAnsiTheme="minorHAnsi"/>
          <w:sz w:val="22"/>
          <w:szCs w:val="22"/>
        </w:rPr>
      </w:pPr>
      <w:r w:rsidRPr="00CA26BD">
        <w:rPr>
          <w:rFonts w:asciiTheme="minorHAnsi" w:hAnsiTheme="minorHAnsi"/>
          <w:sz w:val="22"/>
          <w:szCs w:val="22"/>
        </w:rPr>
        <w:t xml:space="preserve">-  umowach zawartych pomiędzy Zamawiającym, a inną niż Wykonawca stroną (w tym m.in. instytucjami nadzorującymi, pośredniczącymi, zarządzającymi, partnerami zaangażowanymi </w:t>
      </w:r>
      <w:r w:rsidR="00DA0A1A" w:rsidRPr="00CA26BD">
        <w:rPr>
          <w:rFonts w:asciiTheme="minorHAnsi" w:hAnsiTheme="minorHAnsi"/>
          <w:sz w:val="22"/>
          <w:szCs w:val="22"/>
        </w:rPr>
        <w:br/>
      </w:r>
      <w:r w:rsidRPr="00CA26BD">
        <w:rPr>
          <w:rFonts w:asciiTheme="minorHAnsi" w:hAnsiTheme="minorHAnsi"/>
          <w:sz w:val="22"/>
          <w:szCs w:val="22"/>
        </w:rPr>
        <w:t xml:space="preserve">w realizację projektu w ramach, którego realizowane jest przedmiotowe zamówienie) </w:t>
      </w:r>
    </w:p>
    <w:p w:rsidR="00EB0820" w:rsidRPr="00CA26BD" w:rsidRDefault="00EB0820" w:rsidP="000D57BE">
      <w:pPr>
        <w:pStyle w:val="Akapitzlist"/>
        <w:widowControl/>
        <w:spacing w:line="276" w:lineRule="auto"/>
        <w:ind w:left="567"/>
        <w:jc w:val="both"/>
        <w:rPr>
          <w:rFonts w:asciiTheme="minorHAnsi" w:hAnsiTheme="minorHAnsi"/>
          <w:sz w:val="22"/>
          <w:szCs w:val="22"/>
        </w:rPr>
      </w:pPr>
      <w:r w:rsidRPr="00CA26BD">
        <w:rPr>
          <w:rFonts w:asciiTheme="minorHAnsi" w:hAnsiTheme="minorHAnsi"/>
          <w:sz w:val="22"/>
          <w:szCs w:val="22"/>
        </w:rPr>
        <w:t>-  ustaleniach dokonanych między Zamawiającymi działającymi wspólnie</w:t>
      </w:r>
      <w:r w:rsidR="000D57BE" w:rsidRPr="00CA26BD">
        <w:rPr>
          <w:rFonts w:asciiTheme="minorHAnsi" w:hAnsiTheme="minorHAnsi"/>
          <w:sz w:val="22"/>
          <w:szCs w:val="22"/>
        </w:rPr>
        <w:t xml:space="preserve"> </w:t>
      </w:r>
      <w:r w:rsidRPr="00CA26BD">
        <w:rPr>
          <w:rFonts w:asciiTheme="minorHAnsi" w:hAnsiTheme="minorHAnsi"/>
          <w:sz w:val="22"/>
          <w:szCs w:val="22"/>
        </w:rPr>
        <w:t>o ile zmiany te będą miały bezpośredni wpływ na realizację umowy. Zmiany te mogą dotyczyć wyłącznie tych zapisów umowy, na który wpływ miały zmiany, o których mowa powyżej, m.in. zmiana może prowadzić do wydłużenia terminu realizacji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możliwość dokonania zmian technologicznych – o ile są korzystne dla Zamawiającego i o ile nie powodują zwiększenia wynagrodzenia Wykonawcy, pod warunkiem, że są spowodowane w szczególności pojawieniem się na rynku materiałów lub urządzeń nowszej generacji, nowszej technologii wykonania zaprojektowanych robót pozwalających na zaoszczędzenie czasu lub kosztów realizacji przedmiotu Umowy lub kosztów eksploatacji wykonanego przedmiotu Umowy, lub umożliwiające uzyskanie lepszej jakości robót,</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konieczność zrealizowania jakiejkolwiek części robót, objętych przedmiotem Umowy, przy zastosowaniu odmiennych rozwiązań technicznych, materiałowych lub technologicznych, niż wskazane w Dokumentacji projektowej, a wynikających ze stwierdzonych wad tej Dokumentacji lub zmiany stanu prawnego w oparciu, o który je przygotowano, gdyby zastosowanie przewidzianych rozwiązań groziło niewykonaniem lub wykonaniem nienależytym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okoliczności powodujące, że wykonanie umowy zgodnie z opracowaną dokumentacją projektową nie jest możliwe, czego nie można było przewidzieć w chwili zawarcia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Zaistnieją inne okoliczności (np. prawne lub techniczne), skutkujące niemożliwością wykonania lub należytego wykonania Umowy, zgodnie z jej postanowieniami lub z zasadami wiedzy  inżynierskiej/sztuki budowlanej</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niebezpieczeństwo kolizji z planowanymi lub równolegle prowadzonymi przez inne podmioty inwestycjami w zakresie niezbędnym do uniknięcia lub usunięcia tych kolizji,</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lub zostaną ujawnione odbiegające w sposób istotny od przyjętych </w:t>
      </w:r>
      <w:r w:rsidRPr="00CA26BD">
        <w:rPr>
          <w:rFonts w:asciiTheme="minorHAnsi" w:hAnsiTheme="minorHAnsi"/>
          <w:sz w:val="22"/>
          <w:szCs w:val="22"/>
        </w:rPr>
        <w:br/>
        <w:t>w Dokumentacji projektowej (w szczególności w oparciu o dokonane badania geologiczne/geotechniczne) warunki geologiczne, geotechniczne lub hydrologiczne (np. kurzawki, osuwiska, wody gruntowe itp.), rozpoznania terenu w zakresie znalezisk archeologicznych, występowania niewybuchów lub niewypałów, które mogą skutkować w świetle dotychczasowych założeń niewykonaniem lub nienależytym wykonaniem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lub zostaną ujawnione wady Dokumentacji projektowej skutkujące koniecznością </w:t>
      </w:r>
      <w:r w:rsidRPr="00CA26BD">
        <w:rPr>
          <w:rFonts w:asciiTheme="minorHAnsi" w:hAnsiTheme="minorHAnsi"/>
          <w:sz w:val="22"/>
          <w:szCs w:val="22"/>
        </w:rPr>
        <w:lastRenderedPageBreak/>
        <w:t>dokonania w niej zmian jeżeli uniemożliwia to lub wstrzymuje realizację przedmiotu umowy lub w inny sposób wpływa na termin/y realizacji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lub zostaną ujawnione odbiegające w sposób istotny od przyjętych </w:t>
      </w:r>
      <w:r w:rsidRPr="00CA26BD">
        <w:rPr>
          <w:rFonts w:asciiTheme="minorHAnsi" w:hAnsiTheme="minorHAnsi"/>
          <w:sz w:val="22"/>
          <w:szCs w:val="22"/>
        </w:rPr>
        <w:br/>
        <w:t>w Dokumentacji projektowej warunki Terenu budowy, w szczególności dotyczące nie zinwentaryzowanych lub błędnie zinwentaryzowanych sieci, instalacji lub innych obiektów budowlanych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 konieczność wprowadzenia zmian w przedmiocie umowy , polegająca na rezygnacji z określonego zakresu, o ile zmiana nie będzie miała wpływu na osiągnięcie celów zamówienia i jest uzasadniona celowością, gospodarnością lub obiektywną niemożnością realizacji zadania przewidzianego w ramach umowy. </w:t>
      </w:r>
    </w:p>
    <w:p w:rsidR="00EB0820" w:rsidRPr="00CA26BD" w:rsidRDefault="00EB0820" w:rsidP="000961F4">
      <w:pPr>
        <w:pStyle w:val="Akapitzlist"/>
        <w:widowControl/>
        <w:tabs>
          <w:tab w:val="left" w:pos="426"/>
        </w:tabs>
        <w:spacing w:line="276" w:lineRule="auto"/>
        <w:jc w:val="both"/>
        <w:rPr>
          <w:rFonts w:asciiTheme="minorHAnsi" w:hAnsiTheme="minorHAnsi"/>
          <w:sz w:val="22"/>
          <w:szCs w:val="22"/>
        </w:rPr>
      </w:pPr>
    </w:p>
    <w:p w:rsidR="00EB0820" w:rsidRPr="00CA26BD" w:rsidRDefault="00EB0820" w:rsidP="000961F4">
      <w:pPr>
        <w:pStyle w:val="Akapitzlist"/>
        <w:widowControl/>
        <w:tabs>
          <w:tab w:val="left" w:pos="426"/>
        </w:tabs>
        <w:spacing w:line="276" w:lineRule="auto"/>
        <w:ind w:left="851"/>
        <w:jc w:val="both"/>
        <w:rPr>
          <w:rFonts w:asciiTheme="minorHAnsi" w:hAnsiTheme="minorHAnsi"/>
          <w:sz w:val="22"/>
          <w:szCs w:val="22"/>
        </w:rPr>
      </w:pPr>
      <w:r w:rsidRPr="00CA26BD">
        <w:rPr>
          <w:rFonts w:asciiTheme="minorHAnsi" w:hAnsiTheme="minorHAnsi"/>
          <w:sz w:val="22"/>
          <w:szCs w:val="22"/>
        </w:rPr>
        <w:t>Zmiany w tym zakresie będą odbywały się na następujących zasadach:</w:t>
      </w:r>
    </w:p>
    <w:p w:rsidR="00EB0820" w:rsidRPr="00CA26BD" w:rsidRDefault="00EB0820" w:rsidP="000961F4">
      <w:pPr>
        <w:tabs>
          <w:tab w:val="left" w:pos="851"/>
        </w:tabs>
        <w:spacing w:line="276" w:lineRule="auto"/>
        <w:ind w:left="851"/>
        <w:jc w:val="both"/>
        <w:textAlignment w:val="baseline"/>
        <w:rPr>
          <w:rFonts w:asciiTheme="minorHAnsi" w:hAnsiTheme="minorHAnsi"/>
          <w:sz w:val="22"/>
          <w:szCs w:val="22"/>
        </w:rPr>
      </w:pPr>
      <w:r w:rsidRPr="00CA26BD">
        <w:rPr>
          <w:rFonts w:asciiTheme="minorHAnsi" w:hAnsiTheme="minorHAnsi"/>
          <w:sz w:val="22"/>
          <w:szCs w:val="22"/>
        </w:rPr>
        <w:t>- zmiana przedmiotu umowy nastąpi w szczególności na podstawie danych uzyskanych z bieżącej działalności Zamawiającego, sprawozdawczości z realizacji zamówienia i działań kontrolnych prowadzonych przez Zamawiającego lub osób, działających w jego imieniu;</w:t>
      </w:r>
    </w:p>
    <w:p w:rsidR="00EB0820" w:rsidRPr="00CA26BD" w:rsidRDefault="00EB0820" w:rsidP="000961F4">
      <w:pPr>
        <w:spacing w:line="276" w:lineRule="auto"/>
        <w:ind w:left="851"/>
        <w:jc w:val="both"/>
        <w:textAlignment w:val="baseline"/>
        <w:rPr>
          <w:rFonts w:asciiTheme="minorHAnsi" w:hAnsiTheme="minorHAnsi"/>
          <w:sz w:val="22"/>
          <w:szCs w:val="22"/>
        </w:rPr>
      </w:pPr>
      <w:r w:rsidRPr="00CA26BD">
        <w:rPr>
          <w:rFonts w:asciiTheme="minorHAnsi" w:hAnsiTheme="minorHAnsi"/>
          <w:sz w:val="22"/>
          <w:szCs w:val="22"/>
        </w:rPr>
        <w:t xml:space="preserve">- zmiana nie może prowadzić do zastępowania części przedmiotu zamówienia nowym. </w:t>
      </w:r>
    </w:p>
    <w:p w:rsidR="00EB0820" w:rsidRPr="00CA26BD" w:rsidRDefault="00EB0820" w:rsidP="000961F4">
      <w:pPr>
        <w:tabs>
          <w:tab w:val="left" w:pos="851"/>
        </w:tabs>
        <w:spacing w:line="276" w:lineRule="auto"/>
        <w:ind w:left="720"/>
        <w:jc w:val="both"/>
        <w:textAlignment w:val="baseline"/>
        <w:rPr>
          <w:rFonts w:asciiTheme="minorHAnsi" w:hAnsiTheme="minorHAnsi"/>
          <w:sz w:val="22"/>
          <w:szCs w:val="22"/>
        </w:rPr>
      </w:pPr>
      <w:r w:rsidRPr="00CA26BD">
        <w:rPr>
          <w:rFonts w:asciiTheme="minorHAnsi" w:hAnsiTheme="minorHAnsi"/>
          <w:sz w:val="22"/>
          <w:szCs w:val="22"/>
        </w:rPr>
        <w:t xml:space="preserve">W przypadku zmiany umowy w takim  zakresie dopuszczalne będą adekwatne zmiany </w:t>
      </w:r>
      <w:r w:rsidR="00DA0A1A" w:rsidRPr="00CA26BD">
        <w:rPr>
          <w:rFonts w:asciiTheme="minorHAnsi" w:hAnsiTheme="minorHAnsi"/>
          <w:sz w:val="22"/>
          <w:szCs w:val="22"/>
        </w:rPr>
        <w:br/>
      </w:r>
      <w:r w:rsidRPr="00CA26BD">
        <w:rPr>
          <w:rFonts w:asciiTheme="minorHAnsi" w:hAnsiTheme="minorHAnsi"/>
          <w:sz w:val="22"/>
          <w:szCs w:val="22"/>
        </w:rPr>
        <w:t>w wynagrodzeniu Wykonawcy (przy zastosowaniu stawek wynikających ze złożonej przez Wykonawcę oferty);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okoliczności powodujące, że wykonanie umowy zgodnie z opracowaną dokumentacją projektową nie jest możliwe, czego nie można było przewidzieć w chwili zawarcia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konieczność rezygnacji z wykonania  części robót budowlanych lub zmiana ilości (np. wymienionych w pozycjach kosztorysu ofertowego i zbiorczego zestawienia wartości robót);</w:t>
      </w:r>
    </w:p>
    <w:p w:rsidR="00EB0820" w:rsidRPr="00CA26BD" w:rsidRDefault="00EB0820" w:rsidP="000961F4">
      <w:pPr>
        <w:tabs>
          <w:tab w:val="left" w:pos="851"/>
        </w:tabs>
        <w:spacing w:line="276" w:lineRule="auto"/>
        <w:ind w:left="851"/>
        <w:jc w:val="both"/>
        <w:textAlignment w:val="baseline"/>
        <w:rPr>
          <w:rFonts w:asciiTheme="minorHAnsi" w:hAnsiTheme="minorHAnsi"/>
          <w:sz w:val="22"/>
          <w:szCs w:val="22"/>
        </w:rPr>
      </w:pPr>
      <w:r w:rsidRPr="00CA26BD">
        <w:rPr>
          <w:rFonts w:asciiTheme="minorHAnsi" w:hAnsiTheme="minorHAnsi"/>
          <w:sz w:val="22"/>
          <w:szCs w:val="22"/>
        </w:rPr>
        <w:t>Zmiana postanowień Umowy w stosunku do treści oferty Wykonawcy jest możliwa poprzez ograniczenie zakresu robót przy jednoczesnym zmniejszeniu wynagrodzenia Wykonawcy na podstawie przeprowadzonej inwentaryzacji.</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xml:space="preserve">Przewiduje się możliwość dokonania zmian  w zawartej umowie, które prowadzą do podwyższenia wynagrodzenia za realizację przedmiotu zamówienia.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 konieczność rezygnacji z wykonania  części robót budowlanych lub zmiana ilości (np. wymienionych w pozycjach kosztorysu ofertowego i zbiorczego zestawienia wartości robót);</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 przypadku kiedy umowa zawarta jest na okres dłuższy niż 12 miesięcy przewiduje się możliwość wprowadzania odpowiednich zmian wysokości wynagrodzenia należnego wykonawcy, w przypadku zmiany: </w:t>
      </w:r>
    </w:p>
    <w:p w:rsidR="00EB0820" w:rsidRPr="00CA26BD" w:rsidRDefault="00EB0820" w:rsidP="000961F4">
      <w:pPr>
        <w:spacing w:line="276" w:lineRule="auto"/>
        <w:ind w:left="567"/>
        <w:jc w:val="both"/>
        <w:rPr>
          <w:rFonts w:asciiTheme="minorHAnsi" w:hAnsiTheme="minorHAnsi"/>
          <w:sz w:val="22"/>
          <w:szCs w:val="22"/>
        </w:rPr>
      </w:pPr>
      <w:r w:rsidRPr="00CA26BD">
        <w:rPr>
          <w:rFonts w:asciiTheme="minorHAnsi" w:hAnsiTheme="minorHAnsi"/>
          <w:sz w:val="22"/>
          <w:szCs w:val="22"/>
        </w:rPr>
        <w:t>- stawki podatku od towarów i usług,</w:t>
      </w:r>
    </w:p>
    <w:p w:rsidR="00EB0820" w:rsidRPr="00CA26BD" w:rsidRDefault="00EB0820" w:rsidP="000961F4">
      <w:pPr>
        <w:tabs>
          <w:tab w:val="left" w:pos="408"/>
        </w:tabs>
        <w:spacing w:line="276" w:lineRule="auto"/>
        <w:ind w:left="567"/>
        <w:jc w:val="both"/>
        <w:rPr>
          <w:rFonts w:asciiTheme="minorHAnsi" w:hAnsiTheme="minorHAnsi"/>
          <w:sz w:val="22"/>
          <w:szCs w:val="22"/>
        </w:rPr>
      </w:pPr>
      <w:r w:rsidRPr="00CA26BD">
        <w:rPr>
          <w:rFonts w:asciiTheme="minorHAnsi" w:hAnsiTheme="minorHAnsi"/>
          <w:sz w:val="22"/>
          <w:szCs w:val="22"/>
        </w:rPr>
        <w:t xml:space="preserve">- wysokości minimalnego wynagrodzenia za pracę ustalonego na podstawie art. 2 ust. 3–5 ustawy z dnia 10 października 2002 r. o minimalnym wynagrodzeniu za pracę, </w:t>
      </w:r>
    </w:p>
    <w:p w:rsidR="00EB0820" w:rsidRPr="00CA26BD" w:rsidRDefault="00EB0820" w:rsidP="000961F4">
      <w:pPr>
        <w:spacing w:line="276" w:lineRule="auto"/>
        <w:ind w:left="567"/>
        <w:jc w:val="both"/>
        <w:rPr>
          <w:rFonts w:asciiTheme="minorHAnsi" w:hAnsiTheme="minorHAnsi"/>
          <w:sz w:val="22"/>
          <w:szCs w:val="22"/>
        </w:rPr>
      </w:pPr>
      <w:r w:rsidRPr="00CA26BD">
        <w:rPr>
          <w:rFonts w:asciiTheme="minorHAnsi" w:hAnsiTheme="minorHAnsi"/>
          <w:sz w:val="22"/>
          <w:szCs w:val="22"/>
        </w:rPr>
        <w:t>- zasad podlegania ubezpieczeniom społecznym lub ubezpieczeniu zdrowotnemu lub wysokości stawki składki na ubezpieczenia społeczne lub zdrowotne</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jeżeli zmiany te będą miały wpływ na koszty wykonania zamówienia publicznego przez wykonawcę.</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Zmiana wysokości wynagrodzenia należnego Wykonawcy będzie odnosić się wyłącznie do części w odniesieniu do której:</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lastRenderedPageBreak/>
        <w:t xml:space="preserve">-  nastąpiła zmiana wysokości kosztów wykonania Umowy przez Wykonawcę w związku </w:t>
      </w:r>
      <w:r w:rsidR="00DA0A1A" w:rsidRPr="00CA26BD">
        <w:rPr>
          <w:rFonts w:asciiTheme="minorHAnsi" w:hAnsiTheme="minorHAnsi"/>
          <w:sz w:val="22"/>
          <w:szCs w:val="22"/>
        </w:rPr>
        <w:br/>
      </w:r>
      <w:r w:rsidRPr="00CA26BD">
        <w:rPr>
          <w:rFonts w:asciiTheme="minorHAnsi" w:hAnsiTheme="minorHAnsi"/>
          <w:sz w:val="22"/>
          <w:szCs w:val="22"/>
        </w:rPr>
        <w:t>z wejściem w życie przepisów odpowiednio zmieniających wysokość minimalnego wynagrodzenia za pracę,</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xml:space="preserve">- dokonujących zmian w zakresie zasad podlegania ubezpieczeniom społecznym lub ubezpieczeniu zdrowotnemu lub w zakresie wysokości stawki składki na ubezpieczenia społeczne lub zdrowotne, </w:t>
      </w:r>
    </w:p>
    <w:p w:rsidR="00EB0820" w:rsidRPr="00CA26BD" w:rsidRDefault="00EB0820" w:rsidP="000961F4">
      <w:pPr>
        <w:spacing w:line="276" w:lineRule="auto"/>
        <w:ind w:left="851"/>
        <w:jc w:val="both"/>
        <w:rPr>
          <w:rFonts w:asciiTheme="minorHAnsi" w:hAnsiTheme="minorHAnsi"/>
          <w:sz w:val="22"/>
          <w:szCs w:val="22"/>
        </w:rPr>
      </w:pPr>
      <w:r w:rsidRPr="00CA26BD">
        <w:rPr>
          <w:rFonts w:asciiTheme="minorHAnsi" w:hAnsiTheme="minorHAnsi"/>
          <w:sz w:val="22"/>
          <w:szCs w:val="22"/>
        </w:rPr>
        <w:t>- po dniu wejścia w życie przepisów zmieniających stawkę podatku od towarów i usług oraz wyłącznie do części przedmiotu Umowy, do której zastosowanie znajdzie zmiana stawki podatku od towarów i usług.</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opóźnienia w realizacji przedmiotu umowy wynikające z działania siły wyższej, uniemożliwiającej wykonanie przedmiotu Umowy zgodnie z jej postanowieniami w szczególności kiedy wystąpienie siły wyższej ma bezpośredni wpływ na terminowość wykonywania przedmiotu umowy,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niemożliwe do przewidzenia niekorzystne warunki atmosferyczne uniemożliwiające prawidłowe wykonanie przedmiotu umowy, w szczególności </w:t>
      </w:r>
      <w:r w:rsidRPr="00CA26BD">
        <w:rPr>
          <w:rFonts w:asciiTheme="minorHAnsi" w:hAnsiTheme="minorHAnsi"/>
          <w:sz w:val="22"/>
          <w:szCs w:val="22"/>
        </w:rPr>
        <w:br/>
        <w:t xml:space="preserve">z powodu technologii realizacji prac określonych Umową, normami lub innymi przepisami, wymagającej konkretnych warunków atmosferycznych, jeżeli konieczność wykonania prac </w:t>
      </w:r>
      <w:r w:rsidR="00DA0A1A" w:rsidRPr="00CA26BD">
        <w:rPr>
          <w:rFonts w:asciiTheme="minorHAnsi" w:hAnsiTheme="minorHAnsi"/>
          <w:sz w:val="22"/>
          <w:szCs w:val="22"/>
        </w:rPr>
        <w:br/>
      </w:r>
      <w:r w:rsidRPr="00CA26BD">
        <w:rPr>
          <w:rFonts w:asciiTheme="minorHAnsi" w:hAnsiTheme="minorHAnsi"/>
          <w:sz w:val="22"/>
          <w:szCs w:val="22"/>
        </w:rPr>
        <w:t xml:space="preserve">w tym okresie nie jest następstwem okoliczności, za które Wykonawca ponosi </w:t>
      </w:r>
      <w:r w:rsidR="00DA0A1A" w:rsidRPr="00CA26BD">
        <w:rPr>
          <w:rFonts w:asciiTheme="minorHAnsi" w:hAnsiTheme="minorHAnsi"/>
          <w:sz w:val="22"/>
          <w:szCs w:val="22"/>
        </w:rPr>
        <w:t>od</w:t>
      </w:r>
      <w:r w:rsidRPr="00CA26BD">
        <w:rPr>
          <w:rFonts w:asciiTheme="minorHAnsi" w:hAnsiTheme="minorHAnsi"/>
          <w:sz w:val="22"/>
          <w:szCs w:val="22"/>
        </w:rPr>
        <w:t>powiedzialność. Fakt ten musi zostać zgłoszony Zamawiającemu i musi zostać potwierdzony przez uprawnione osoby (np. Inspektora Nadzoru, Inżyniera Kontraktu),</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niemożność wykonywania przedmiotu umowy z powodu braku dostępności do miejsc niezbędnych do ich wykonania z przyczyn nieleżących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niemożność wykonywania przedmiotu umowy, gdy uprawniony organ nie dopuszcza do wykonania robót lub nakazuje wstrzymanie robót z przyczyn nieleżących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Wystąpią opóźnienia w dokonaniu określonych czynności lub ich zaniechania przez właściwe organy, które to opóźnienia nie są następstwem okoliczności 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leżących po stronie Wykonawcy,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Nastąpi odmowa wydania przez właściwe organy decyzji, zezwoleń, uzgodnień itp. </w:t>
      </w:r>
      <w:r w:rsidR="00DA0A1A" w:rsidRPr="00CA26BD">
        <w:rPr>
          <w:rFonts w:asciiTheme="minorHAnsi" w:hAnsiTheme="minorHAnsi"/>
          <w:sz w:val="22"/>
          <w:szCs w:val="22"/>
        </w:rPr>
        <w:br/>
      </w:r>
      <w:r w:rsidRPr="00CA26BD">
        <w:rPr>
          <w:rFonts w:asciiTheme="minorHAnsi" w:hAnsiTheme="minorHAnsi"/>
          <w:sz w:val="22"/>
          <w:szCs w:val="22"/>
        </w:rPr>
        <w:t>z przyczyn nieleżących po stronie Wykonawcy,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Nastąpi sprzeciw lokalnych społeczności np. właścicieli/użytkowników terenu wobec zgodnych z umową i obowiązującymi przepisami działań Wykonawcy (np. prowadzenie prac przygotowawczych, pomiarów geodezyjnych, odkrywek geologicznych, zajęcia terenu, prowadzenie robót budowlanych, praca sprzętu budowlanego i transportowego, wzmożony ruch pojazdów i osób związanych z realizacją przedmiotu umowy).</w:t>
      </w:r>
    </w:p>
    <w:p w:rsidR="00EB0820" w:rsidRPr="00CA26BD" w:rsidRDefault="00EB0820" w:rsidP="000961F4">
      <w:pPr>
        <w:pStyle w:val="Akapitzlist"/>
        <w:tabs>
          <w:tab w:val="left" w:pos="851"/>
        </w:tabs>
        <w:spacing w:line="276" w:lineRule="auto"/>
        <w:ind w:left="1571"/>
        <w:jc w:val="both"/>
        <w:rPr>
          <w:rFonts w:asciiTheme="minorHAnsi" w:hAnsiTheme="minorHAnsi"/>
          <w:sz w:val="22"/>
          <w:szCs w:val="22"/>
        </w:rPr>
      </w:pPr>
    </w:p>
    <w:p w:rsidR="00EB0820" w:rsidRPr="00CA26BD" w:rsidRDefault="00EB0820" w:rsidP="00CA0E40">
      <w:pPr>
        <w:pStyle w:val="Akapitzlist"/>
        <w:numPr>
          <w:ilvl w:val="0"/>
          <w:numId w:val="27"/>
        </w:numPr>
        <w:tabs>
          <w:tab w:val="left" w:pos="851"/>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Przewiduje się możliwość dokonania zmian  w zawartej umowie  w sytuacji, gdy: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Wystąpi konieczność wykonania robót dodatkowych lub zamiennych, które wstrzymują lub opóźniają realizację przedmiotu Umowy, o ile wykonywanie tych zamówień wpływa na termin wykonania zamówienia podstawowego,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Oferta Wykonawcy realizującego roboty budowlane nie zawierała wskazania części, którą na </w:t>
      </w:r>
      <w:r w:rsidRPr="00CA26BD">
        <w:rPr>
          <w:rFonts w:asciiTheme="minorHAnsi" w:hAnsiTheme="minorHAnsi"/>
          <w:sz w:val="22"/>
          <w:szCs w:val="22"/>
        </w:rPr>
        <w:lastRenderedPageBreak/>
        <w:t>etapie realizacji zamówienia zamierza on powierzyć podwykonawcy. Zamawiający dopuszcza zmianę postanowień zawartej umowy w stosunku do treści oferty, na podstawie której dokonano wyboru Wykonawcy, tj. powierzenia części zamówienia do realizacji przez podwykonawców,</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Zmiana dotyczy podmiotu trzeciego, na zasobach którego Wykonawca opierał się wykazując spełnianie warunków udziału w postępowaniu. Zamawiający dopuści zmianę podwykonawcy pod warunkiem, że nowy podwykonawca wykaże spełnianie warunków w zakresie nie mniejszym niż wskazane na etapie postępowania o udzielenie zamówienia publicznego przez dotychczasowego podwykonawcę,</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Wykonawca rezygnuje z realizacji przedmiotu umowy za pomocą podwykonawcy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Wynikną rozbieżności lub niejasności w rozumieniu pojęć użytych w umowie</w:t>
      </w:r>
      <w:r w:rsidRPr="00CA26BD">
        <w:rPr>
          <w:rFonts w:asciiTheme="minorHAnsi" w:hAnsiTheme="minorHAnsi"/>
          <w:sz w:val="22"/>
          <w:szCs w:val="22"/>
        </w:rPr>
        <w:br/>
        <w:t xml:space="preserve"> i załącznikach, których nie można usunąć w inny sposób, a zmiana będzie umożliwiać usunięcie rozbieżności i doprecyzowanie umowy i załączników</w:t>
      </w:r>
      <w:r w:rsidR="00DA0A1A" w:rsidRPr="00CA26BD">
        <w:rPr>
          <w:rFonts w:asciiTheme="minorHAnsi" w:hAnsiTheme="minorHAnsi"/>
          <w:sz w:val="22"/>
          <w:szCs w:val="22"/>
        </w:rPr>
        <w:t xml:space="preserve"> </w:t>
      </w:r>
      <w:r w:rsidRPr="00CA26BD">
        <w:rPr>
          <w:rFonts w:asciiTheme="minorHAnsi" w:hAnsiTheme="minorHAnsi"/>
          <w:sz w:val="22"/>
          <w:szCs w:val="22"/>
        </w:rPr>
        <w:t>w celu jednoznacznej interpretacji ich zapisów przez strony.</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Procedura podpisania umowy przedłuży się ponad 60 dni licząc od terminu rozstrzygnięcia przetargu w sytuacji gdy termin wykonania został określony jako konkretny dzień kalendarzowy; </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potrzeba dokonania zmiany nazwy zadania;</w:t>
      </w:r>
      <w:r w:rsidRPr="00CA26BD">
        <w:rPr>
          <w:rFonts w:asciiTheme="minorHAnsi" w:hAnsiTheme="minorHAnsi"/>
          <w:sz w:val="22"/>
          <w:szCs w:val="22"/>
        </w:rPr>
        <w:tab/>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 xml:space="preserve">Zaistnieje potrzeba dokonania zmian dotyczących osób zaangażowanych </w:t>
      </w:r>
      <w:r w:rsidRPr="00CA26BD">
        <w:rPr>
          <w:rFonts w:asciiTheme="minorHAnsi" w:hAnsiTheme="minorHAnsi"/>
          <w:sz w:val="22"/>
          <w:szCs w:val="22"/>
        </w:rPr>
        <w:br/>
        <w:t xml:space="preserve">w  realizację umowy, osób reprezentujących Strony (w szczególności choroba, wypadki </w:t>
      </w:r>
      <w:r w:rsidR="00DA0A1A" w:rsidRPr="00CA26BD">
        <w:rPr>
          <w:rFonts w:asciiTheme="minorHAnsi" w:hAnsiTheme="minorHAnsi"/>
          <w:sz w:val="22"/>
          <w:szCs w:val="22"/>
        </w:rPr>
        <w:t>l</w:t>
      </w:r>
      <w:r w:rsidRPr="00CA26BD">
        <w:rPr>
          <w:rFonts w:asciiTheme="minorHAnsi" w:hAnsiTheme="minorHAnsi"/>
          <w:sz w:val="22"/>
          <w:szCs w:val="22"/>
        </w:rPr>
        <w:t>osowe, zmiany organizacyjne),</w:t>
      </w:r>
    </w:p>
    <w:p w:rsidR="00EB0820" w:rsidRPr="00CA26BD" w:rsidRDefault="00EB0820" w:rsidP="00CA0E40">
      <w:pPr>
        <w:pStyle w:val="Akapitzlist"/>
        <w:numPr>
          <w:ilvl w:val="1"/>
          <w:numId w:val="27"/>
        </w:numPr>
        <w:tabs>
          <w:tab w:val="left" w:pos="851"/>
        </w:tabs>
        <w:suppressAutoHyphens w:val="0"/>
        <w:autoSpaceDE w:val="0"/>
        <w:autoSpaceDN w:val="0"/>
        <w:adjustRightInd w:val="0"/>
        <w:spacing w:line="276" w:lineRule="auto"/>
        <w:contextualSpacing w:val="0"/>
        <w:jc w:val="both"/>
        <w:rPr>
          <w:rFonts w:asciiTheme="minorHAnsi" w:hAnsiTheme="minorHAnsi"/>
          <w:sz w:val="22"/>
          <w:szCs w:val="22"/>
        </w:rPr>
      </w:pPr>
      <w:r w:rsidRPr="00CA26BD">
        <w:rPr>
          <w:rFonts w:asciiTheme="minorHAnsi" w:hAnsiTheme="minorHAnsi"/>
          <w:sz w:val="22"/>
          <w:szCs w:val="22"/>
        </w:rPr>
        <w:t>Zaistnieje nadzwyczajna zmiana okoliczności, o których mowa w art. 357</w:t>
      </w:r>
      <w:r w:rsidRPr="00CA26BD">
        <w:rPr>
          <w:rFonts w:asciiTheme="minorHAnsi" w:hAnsiTheme="minorHAnsi"/>
          <w:sz w:val="22"/>
          <w:szCs w:val="22"/>
          <w:vertAlign w:val="superscript"/>
        </w:rPr>
        <w:t>1</w:t>
      </w:r>
      <w:r w:rsidRPr="00CA26BD">
        <w:rPr>
          <w:rFonts w:asciiTheme="minorHAnsi" w:hAnsiTheme="minorHAnsi"/>
          <w:sz w:val="22"/>
          <w:szCs w:val="22"/>
        </w:rPr>
        <w:t xml:space="preserve"> § 1 Kodeksu cywilnego, w zakresie niezbędnym do usunięcia rażącej straty Wykonawcy.</w:t>
      </w:r>
    </w:p>
    <w:p w:rsidR="00EB0820" w:rsidRPr="00CA26BD" w:rsidRDefault="00EB0820" w:rsidP="000961F4">
      <w:pPr>
        <w:spacing w:line="276" w:lineRule="auto"/>
        <w:jc w:val="both"/>
        <w:rPr>
          <w:rFonts w:asciiTheme="minorHAnsi" w:hAnsiTheme="minorHAnsi"/>
          <w:bCs/>
          <w:sz w:val="22"/>
          <w:szCs w:val="22"/>
        </w:rPr>
      </w:pPr>
      <w:r w:rsidRPr="00CA26BD">
        <w:rPr>
          <w:rFonts w:asciiTheme="minorHAnsi" w:hAnsiTheme="minorHAnsi"/>
          <w:bCs/>
          <w:sz w:val="22"/>
          <w:szCs w:val="22"/>
        </w:rPr>
        <w:t>Powyższe okoliczności stanowią z</w:t>
      </w:r>
      <w:r w:rsidRPr="00CA26BD">
        <w:rPr>
          <w:rFonts w:asciiTheme="minorHAnsi" w:hAnsiTheme="minorHAnsi"/>
          <w:sz w:val="22"/>
          <w:szCs w:val="22"/>
        </w:rPr>
        <w:t xml:space="preserve">akres, charakter oraz warunki wprowadzenia zmian </w:t>
      </w:r>
      <w:r w:rsidRPr="00CA26BD">
        <w:rPr>
          <w:rFonts w:asciiTheme="minorHAnsi" w:hAnsiTheme="minorHAnsi"/>
          <w:sz w:val="22"/>
          <w:szCs w:val="22"/>
        </w:rPr>
        <w:br/>
        <w:t>w zawartej umowie</w:t>
      </w:r>
      <w:r w:rsidRPr="00CA26BD">
        <w:rPr>
          <w:rFonts w:asciiTheme="minorHAnsi" w:hAnsiTheme="minorHAnsi"/>
          <w:bCs/>
          <w:sz w:val="22"/>
          <w:szCs w:val="22"/>
        </w:rPr>
        <w:t xml:space="preserve"> o których mowa w art. 144 ust. 1 PZP.</w:t>
      </w:r>
    </w:p>
    <w:p w:rsidR="00EB0820" w:rsidRPr="00CA26BD" w:rsidRDefault="00EB0820" w:rsidP="000961F4">
      <w:pPr>
        <w:spacing w:line="276" w:lineRule="auto"/>
        <w:ind w:left="567" w:hanging="567"/>
        <w:jc w:val="both"/>
        <w:rPr>
          <w:rFonts w:asciiTheme="minorHAnsi" w:hAnsiTheme="minorHAnsi"/>
          <w:b/>
          <w:sz w:val="22"/>
          <w:szCs w:val="22"/>
        </w:rPr>
      </w:pP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Nie stanowią zmiany umowy w rozumieniu art. 144 ust. 1 ustawy </w:t>
      </w:r>
      <w:proofErr w:type="spellStart"/>
      <w:r w:rsidRPr="00CA26BD">
        <w:rPr>
          <w:rFonts w:asciiTheme="minorHAnsi" w:hAnsiTheme="minorHAnsi"/>
          <w:sz w:val="22"/>
          <w:szCs w:val="22"/>
        </w:rPr>
        <w:t>Pzp</w:t>
      </w:r>
      <w:proofErr w:type="spellEnd"/>
      <w:r w:rsidRPr="00CA26BD">
        <w:rPr>
          <w:rFonts w:asciiTheme="minorHAnsi" w:hAnsiTheme="minorHAnsi"/>
          <w:sz w:val="22"/>
          <w:szCs w:val="22"/>
        </w:rPr>
        <w:t xml:space="preserve"> następujące zmiany:</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danych związanych z obsługą administracyjno-organizacyjną Umowy, w szczególności zmiana numeru rachunku bankowego,</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 xml:space="preserve">danych teleadresowych, </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danych rejestrowych, numerów NIP, REGON, PESEL</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będące następstwem sukcesji uniwersalnej dotyczącej stron Umowy,</w:t>
      </w:r>
    </w:p>
    <w:p w:rsidR="00EB0820" w:rsidRPr="00CA26BD" w:rsidRDefault="00EB0820" w:rsidP="00CA0E40">
      <w:pPr>
        <w:pStyle w:val="Akapitzlist"/>
        <w:widowControl/>
        <w:numPr>
          <w:ilvl w:val="0"/>
          <w:numId w:val="26"/>
        </w:numPr>
        <w:suppressAutoHyphens w:val="0"/>
        <w:spacing w:line="276" w:lineRule="auto"/>
        <w:ind w:left="709" w:hanging="425"/>
        <w:contextualSpacing w:val="0"/>
        <w:jc w:val="both"/>
        <w:rPr>
          <w:rFonts w:asciiTheme="minorHAnsi" w:hAnsiTheme="minorHAnsi"/>
          <w:sz w:val="22"/>
          <w:szCs w:val="22"/>
        </w:rPr>
      </w:pPr>
      <w:r w:rsidRPr="00CA26BD">
        <w:rPr>
          <w:rFonts w:asciiTheme="minorHAnsi" w:hAnsiTheme="minorHAnsi"/>
          <w:sz w:val="22"/>
          <w:szCs w:val="22"/>
        </w:rPr>
        <w:t>zmiany Harmonogramu rzeczowo-finansowego przewidzianego w Umowie.</w:t>
      </w:r>
    </w:p>
    <w:p w:rsidR="00EB0820" w:rsidRPr="00CA26BD" w:rsidRDefault="00EB0820" w:rsidP="00CA0E40">
      <w:pPr>
        <w:numPr>
          <w:ilvl w:val="0"/>
          <w:numId w:val="26"/>
        </w:numPr>
        <w:spacing w:line="276" w:lineRule="auto"/>
        <w:ind w:left="709" w:hanging="425"/>
        <w:jc w:val="both"/>
        <w:rPr>
          <w:rFonts w:asciiTheme="minorHAnsi" w:hAnsiTheme="minorHAnsi"/>
          <w:sz w:val="22"/>
          <w:szCs w:val="22"/>
        </w:rPr>
      </w:pPr>
      <w:r w:rsidRPr="00CA26BD">
        <w:rPr>
          <w:rFonts w:asciiTheme="minorHAnsi" w:hAnsiTheme="minorHAnsi"/>
          <w:sz w:val="22"/>
          <w:szCs w:val="22"/>
        </w:rPr>
        <w:t xml:space="preserve">Wynikające ze zmian organizacyjnych po stronie Zamawiającego lub Wykonawcy, w tym </w:t>
      </w:r>
      <w:r w:rsidR="00A5426D" w:rsidRPr="00CA26BD">
        <w:rPr>
          <w:rFonts w:asciiTheme="minorHAnsi" w:hAnsiTheme="minorHAnsi"/>
          <w:sz w:val="22"/>
          <w:szCs w:val="22"/>
        </w:rPr>
        <w:br/>
      </w:r>
      <w:r w:rsidRPr="00CA26BD">
        <w:rPr>
          <w:rFonts w:asciiTheme="minorHAnsi" w:hAnsiTheme="minorHAnsi"/>
          <w:sz w:val="22"/>
          <w:szCs w:val="22"/>
        </w:rPr>
        <w:t>w szczególności w jego strukturze organizacyjnej.</w:t>
      </w: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 xml:space="preserve">Wszelkie zmiany i uzupełnienia Umowy wymagają uprzedniej akceptacji Stron i formy pisemnego aneksu, pod rygorem nieważności, muszą być dokonane przez umocowanych do tego przedstawicieli obu Stron. </w:t>
      </w:r>
      <w:r w:rsidRPr="00CA26BD">
        <w:rPr>
          <w:rFonts w:asciiTheme="minorHAnsi" w:hAnsiTheme="minorHAnsi"/>
          <w:bCs/>
          <w:sz w:val="22"/>
          <w:szCs w:val="22"/>
        </w:rPr>
        <w:t>Podpisanie aneksu do umowy powinno być poprzedzone sporządzeniem protokołu konieczności zawierającego min. istotne okoliczności potwierdzające konieczność zawarcia aneksu oraz przedstawienie ewentualnych zmian w wynagrodzeniu umownym.</w:t>
      </w: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Do umów w sprawach zamówień publicznych stosuje się przepisy Kodeksu Cywilnego, jeżeli przepisy ustawy PZP nie stanowią inaczej.</w:t>
      </w:r>
    </w:p>
    <w:p w:rsidR="00EB0820" w:rsidRPr="00CA26BD" w:rsidRDefault="00EB0820" w:rsidP="00CA0E40">
      <w:pPr>
        <w:pStyle w:val="Akapitzlist"/>
        <w:numPr>
          <w:ilvl w:val="0"/>
          <w:numId w:val="27"/>
        </w:numPr>
        <w:tabs>
          <w:tab w:val="left" w:pos="284"/>
        </w:tabs>
        <w:suppressAutoHyphens w:val="0"/>
        <w:autoSpaceDE w:val="0"/>
        <w:autoSpaceDN w:val="0"/>
        <w:adjustRightInd w:val="0"/>
        <w:spacing w:line="276" w:lineRule="auto"/>
        <w:ind w:left="284" w:hanging="284"/>
        <w:contextualSpacing w:val="0"/>
        <w:jc w:val="both"/>
        <w:rPr>
          <w:rFonts w:asciiTheme="minorHAnsi" w:hAnsiTheme="minorHAnsi"/>
          <w:sz w:val="22"/>
          <w:szCs w:val="22"/>
        </w:rPr>
      </w:pPr>
      <w:r w:rsidRPr="00CA26BD">
        <w:rPr>
          <w:rFonts w:asciiTheme="minorHAnsi" w:hAnsiTheme="minorHAnsi"/>
          <w:sz w:val="22"/>
          <w:szCs w:val="22"/>
        </w:rPr>
        <w:t>Umowa wymaga, pod rygorem nieważności, zachowania formy pisemnej, chyba że przepisy odrębne wymagają formy szczególnej.</w:t>
      </w:r>
    </w:p>
    <w:p w:rsidR="00EB0820" w:rsidRPr="00CA26BD" w:rsidRDefault="00EB0820" w:rsidP="000961F4">
      <w:pPr>
        <w:spacing w:line="276" w:lineRule="auto"/>
        <w:rPr>
          <w:rFonts w:asciiTheme="minorHAnsi" w:hAnsiTheme="minorHAnsi"/>
          <w:sz w:val="22"/>
          <w:szCs w:val="22"/>
        </w:rPr>
      </w:pPr>
    </w:p>
    <w:p w:rsidR="009F3E1F" w:rsidRPr="009F3E1F" w:rsidRDefault="009F3E1F" w:rsidP="009F3E1F">
      <w:pPr>
        <w:pStyle w:val="Tekstpodstawowy"/>
        <w:spacing w:line="276" w:lineRule="auto"/>
        <w:ind w:right="-83"/>
        <w:rPr>
          <w:rFonts w:asciiTheme="minorHAnsi" w:hAnsiTheme="minorHAnsi"/>
          <w:sz w:val="22"/>
          <w:szCs w:val="22"/>
        </w:rPr>
      </w:pPr>
      <w:r w:rsidRPr="00CA26BD">
        <w:rPr>
          <w:rFonts w:asciiTheme="minorHAnsi" w:hAnsiTheme="minorHAnsi"/>
          <w:sz w:val="22"/>
          <w:szCs w:val="22"/>
        </w:rPr>
        <w:lastRenderedPageBreak/>
        <w:t>§</w:t>
      </w:r>
      <w:r w:rsidRPr="009F3E1F">
        <w:rPr>
          <w:rFonts w:asciiTheme="minorHAnsi" w:hAnsiTheme="minorHAnsi"/>
          <w:sz w:val="22"/>
          <w:szCs w:val="22"/>
        </w:rPr>
        <w:t>1</w:t>
      </w:r>
      <w:r>
        <w:rPr>
          <w:rFonts w:asciiTheme="minorHAnsi" w:hAnsiTheme="minorHAnsi"/>
          <w:sz w:val="22"/>
          <w:szCs w:val="22"/>
        </w:rPr>
        <w:t>5</w:t>
      </w:r>
      <w:r w:rsidRPr="009F3E1F">
        <w:rPr>
          <w:rFonts w:asciiTheme="minorHAnsi" w:hAnsiTheme="minorHAnsi"/>
          <w:sz w:val="22"/>
          <w:szCs w:val="22"/>
        </w:rPr>
        <w:t xml:space="preserve"> OCHRONA DANYCH OSOBOWYCH</w:t>
      </w:r>
    </w:p>
    <w:p w:rsidR="009F3E1F" w:rsidRDefault="009F3E1F" w:rsidP="009F3E1F">
      <w:pPr>
        <w:pStyle w:val="Tekstpodstawowy"/>
        <w:numPr>
          <w:ilvl w:val="3"/>
          <w:numId w:val="35"/>
        </w:numPr>
        <w:spacing w:line="276" w:lineRule="auto"/>
        <w:ind w:left="426" w:right="-83"/>
        <w:jc w:val="both"/>
        <w:rPr>
          <w:b w:val="0"/>
          <w:sz w:val="22"/>
          <w:szCs w:val="22"/>
        </w:rPr>
      </w:pPr>
      <w:r>
        <w:rPr>
          <w:b w:val="0"/>
          <w:sz w:val="22"/>
          <w:szCs w:val="22"/>
        </w:rPr>
        <w:t>Wykonawca zobowiązany jest wypełnić obowiązek informacyjny przewidziany w art. 13 lub art. 14 RODO wobec osób fizycznych, od których dane osobowe bezpośrednio lub pośrednio pozyskał w celu ubiegania się o udzielenie zamówienia publicznego w niniejszym postępowaniu, a także w trakcie realizacji umowy.</w:t>
      </w:r>
    </w:p>
    <w:p w:rsidR="009F3E1F" w:rsidRDefault="009F3E1F" w:rsidP="009F3E1F">
      <w:pPr>
        <w:pStyle w:val="Tekstpodstawowy"/>
        <w:numPr>
          <w:ilvl w:val="3"/>
          <w:numId w:val="35"/>
        </w:numPr>
        <w:spacing w:line="276" w:lineRule="auto"/>
        <w:ind w:left="426" w:right="-83"/>
        <w:jc w:val="both"/>
        <w:rPr>
          <w:b w:val="0"/>
          <w:sz w:val="22"/>
          <w:szCs w:val="22"/>
        </w:rPr>
      </w:pPr>
      <w:r>
        <w:rPr>
          <w:b w:val="0"/>
          <w:sz w:val="22"/>
          <w:szCs w:val="22"/>
        </w:rPr>
        <w:t>Wykonawca i Zamawiający zobowiązuje się zapewnić przetwarzanie danych osobowych zgodnie z powszechnie obowiązującymi przepisami, w szczególności z  przepisami RODO oraz ustawy z dnia 10 maja 2018 r. o ochronie danych osobowych</w:t>
      </w:r>
    </w:p>
    <w:p w:rsidR="009F3E1F" w:rsidRDefault="009F3E1F" w:rsidP="009F3E1F">
      <w:pPr>
        <w:pStyle w:val="Tekstpodstawowy"/>
        <w:numPr>
          <w:ilvl w:val="3"/>
          <w:numId w:val="35"/>
        </w:numPr>
        <w:spacing w:line="276" w:lineRule="auto"/>
        <w:ind w:left="426" w:right="-83"/>
        <w:jc w:val="both"/>
        <w:rPr>
          <w:b w:val="0"/>
          <w:sz w:val="22"/>
          <w:szCs w:val="22"/>
        </w:rPr>
      </w:pPr>
      <w:r>
        <w:rPr>
          <w:b w:val="0"/>
          <w:sz w:val="22"/>
          <w:szCs w:val="22"/>
        </w:rPr>
        <w:t>Wykonawca zapewni w okresie obowiązywania niniejszej umowy pełną ochronę danych osobowych oraz zgodność ze wszelkimi obecnymi i przyszłymi przepisami prawa dotyczącymi ochrony danych osobowych.</w:t>
      </w:r>
    </w:p>
    <w:p w:rsidR="009F3E1F" w:rsidRDefault="009F3E1F" w:rsidP="000961F4">
      <w:pPr>
        <w:pStyle w:val="Tekstpodstawowy"/>
        <w:spacing w:line="276" w:lineRule="auto"/>
        <w:ind w:right="-83"/>
        <w:rPr>
          <w:rFonts w:asciiTheme="minorHAnsi" w:hAnsiTheme="minorHAnsi"/>
          <w:sz w:val="22"/>
          <w:szCs w:val="22"/>
        </w:rPr>
      </w:pPr>
    </w:p>
    <w:p w:rsidR="00D9759F"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B35046" w:rsidRPr="00CA26BD">
        <w:rPr>
          <w:rFonts w:asciiTheme="minorHAnsi" w:hAnsiTheme="minorHAnsi"/>
          <w:sz w:val="22"/>
          <w:szCs w:val="22"/>
        </w:rPr>
        <w:t>1</w:t>
      </w:r>
      <w:r w:rsidR="009F3E1F">
        <w:rPr>
          <w:rFonts w:asciiTheme="minorHAnsi" w:hAnsiTheme="minorHAnsi"/>
          <w:sz w:val="22"/>
          <w:szCs w:val="22"/>
        </w:rPr>
        <w:t>6</w:t>
      </w:r>
      <w:r w:rsidR="0045703B" w:rsidRPr="00CA26BD">
        <w:rPr>
          <w:rFonts w:asciiTheme="minorHAnsi" w:hAnsiTheme="minorHAnsi"/>
          <w:sz w:val="22"/>
          <w:szCs w:val="22"/>
        </w:rPr>
        <w:t xml:space="preserve"> </w:t>
      </w:r>
      <w:r w:rsidR="00D9759F" w:rsidRPr="00CA26BD">
        <w:rPr>
          <w:rFonts w:asciiTheme="minorHAnsi" w:hAnsiTheme="minorHAnsi"/>
          <w:sz w:val="22"/>
          <w:szCs w:val="22"/>
        </w:rPr>
        <w:t>ROZSTRZYGANIE SPORÓW</w:t>
      </w:r>
    </w:p>
    <w:p w:rsidR="004157BD" w:rsidRPr="00CA26BD" w:rsidRDefault="00D9759F" w:rsidP="000961F4">
      <w:pPr>
        <w:spacing w:line="276" w:lineRule="auto"/>
        <w:jc w:val="both"/>
        <w:rPr>
          <w:rFonts w:asciiTheme="minorHAnsi" w:hAnsiTheme="minorHAnsi"/>
          <w:sz w:val="22"/>
          <w:szCs w:val="22"/>
        </w:rPr>
      </w:pPr>
      <w:r w:rsidRPr="00CA26BD">
        <w:rPr>
          <w:rFonts w:asciiTheme="minorHAnsi" w:hAnsiTheme="minorHAnsi"/>
          <w:sz w:val="22"/>
          <w:szCs w:val="22"/>
        </w:rPr>
        <w:t>Spory wynikłe na tle wykonywania niniejszej umowy Strony zobowiązują się rozstrzygać polubownie w drodze negocjacji. W razie braku porozumienia, spory podlegają roz</w:t>
      </w:r>
      <w:r w:rsidR="00C133E7" w:rsidRPr="00CA26BD">
        <w:rPr>
          <w:rFonts w:asciiTheme="minorHAnsi" w:hAnsiTheme="minorHAnsi"/>
          <w:sz w:val="22"/>
          <w:szCs w:val="22"/>
        </w:rPr>
        <w:t>strzygni</w:t>
      </w:r>
      <w:r w:rsidR="0063444D" w:rsidRPr="00CA26BD">
        <w:rPr>
          <w:rFonts w:asciiTheme="minorHAnsi" w:hAnsiTheme="minorHAnsi"/>
          <w:sz w:val="22"/>
          <w:szCs w:val="22"/>
        </w:rPr>
        <w:t>ę</w:t>
      </w:r>
      <w:r w:rsidR="00C133E7" w:rsidRPr="00CA26BD">
        <w:rPr>
          <w:rFonts w:asciiTheme="minorHAnsi" w:hAnsiTheme="minorHAnsi"/>
          <w:sz w:val="22"/>
          <w:szCs w:val="22"/>
        </w:rPr>
        <w:t xml:space="preserve">ciu </w:t>
      </w:r>
      <w:r w:rsidRPr="00CA26BD">
        <w:rPr>
          <w:rFonts w:asciiTheme="minorHAnsi" w:hAnsiTheme="minorHAnsi"/>
          <w:sz w:val="22"/>
          <w:szCs w:val="22"/>
        </w:rPr>
        <w:t xml:space="preserve">przez </w:t>
      </w:r>
      <w:r w:rsidR="00670D11" w:rsidRPr="00CA26BD">
        <w:rPr>
          <w:rFonts w:asciiTheme="minorHAnsi" w:hAnsiTheme="minorHAnsi"/>
          <w:sz w:val="22"/>
          <w:szCs w:val="22"/>
        </w:rPr>
        <w:t xml:space="preserve">sąd </w:t>
      </w:r>
      <w:r w:rsidRPr="00CA26BD">
        <w:rPr>
          <w:rFonts w:asciiTheme="minorHAnsi" w:hAnsiTheme="minorHAnsi"/>
          <w:sz w:val="22"/>
          <w:szCs w:val="22"/>
        </w:rPr>
        <w:t xml:space="preserve">właściwy </w:t>
      </w:r>
      <w:r w:rsidR="00C133E7" w:rsidRPr="00CA26BD">
        <w:rPr>
          <w:rFonts w:asciiTheme="minorHAnsi" w:hAnsiTheme="minorHAnsi"/>
          <w:sz w:val="22"/>
          <w:szCs w:val="22"/>
        </w:rPr>
        <w:t>ze względu na siedzib</w:t>
      </w:r>
      <w:r w:rsidR="0063444D" w:rsidRPr="00CA26BD">
        <w:rPr>
          <w:rFonts w:asciiTheme="minorHAnsi" w:hAnsiTheme="minorHAnsi"/>
          <w:sz w:val="22"/>
          <w:szCs w:val="22"/>
        </w:rPr>
        <w:t>ę</w:t>
      </w:r>
      <w:r w:rsidR="00C133E7" w:rsidRPr="00CA26BD">
        <w:rPr>
          <w:rFonts w:asciiTheme="minorHAnsi" w:hAnsiTheme="minorHAnsi"/>
          <w:sz w:val="22"/>
          <w:szCs w:val="22"/>
        </w:rPr>
        <w:t xml:space="preserve"> </w:t>
      </w:r>
      <w:r w:rsidRPr="00CA26BD">
        <w:rPr>
          <w:rFonts w:asciiTheme="minorHAnsi" w:hAnsiTheme="minorHAnsi"/>
          <w:sz w:val="22"/>
          <w:szCs w:val="22"/>
        </w:rPr>
        <w:t>Zamawiającego.</w:t>
      </w:r>
    </w:p>
    <w:p w:rsidR="00C133E7" w:rsidRPr="00CA26BD" w:rsidRDefault="00C133E7" w:rsidP="000961F4">
      <w:pPr>
        <w:pStyle w:val="Tekstpodstawowy"/>
        <w:spacing w:line="276" w:lineRule="auto"/>
        <w:ind w:right="-83"/>
        <w:jc w:val="center"/>
        <w:rPr>
          <w:rFonts w:asciiTheme="minorHAnsi" w:hAnsiTheme="minorHAnsi"/>
          <w:sz w:val="22"/>
          <w:szCs w:val="22"/>
        </w:rPr>
      </w:pPr>
    </w:p>
    <w:p w:rsidR="00D9759F" w:rsidRPr="00CA26BD" w:rsidRDefault="008F3036" w:rsidP="000961F4">
      <w:pPr>
        <w:pStyle w:val="Tekstpodstawowy"/>
        <w:spacing w:line="276" w:lineRule="auto"/>
        <w:ind w:right="-83"/>
        <w:rPr>
          <w:rFonts w:asciiTheme="minorHAnsi" w:hAnsiTheme="minorHAnsi"/>
          <w:sz w:val="22"/>
          <w:szCs w:val="22"/>
        </w:rPr>
      </w:pPr>
      <w:r w:rsidRPr="00CA26BD">
        <w:rPr>
          <w:rFonts w:asciiTheme="minorHAnsi" w:hAnsiTheme="minorHAnsi"/>
          <w:sz w:val="22"/>
          <w:szCs w:val="22"/>
        </w:rPr>
        <w:t xml:space="preserve">§ </w:t>
      </w:r>
      <w:r w:rsidR="00070316" w:rsidRPr="00CA26BD">
        <w:rPr>
          <w:rFonts w:asciiTheme="minorHAnsi" w:hAnsiTheme="minorHAnsi"/>
          <w:sz w:val="22"/>
          <w:szCs w:val="22"/>
        </w:rPr>
        <w:t>1</w:t>
      </w:r>
      <w:r w:rsidR="009F3E1F">
        <w:rPr>
          <w:rFonts w:asciiTheme="minorHAnsi" w:hAnsiTheme="minorHAnsi"/>
          <w:sz w:val="22"/>
          <w:szCs w:val="22"/>
        </w:rPr>
        <w:t>7</w:t>
      </w:r>
      <w:r w:rsidR="0045703B" w:rsidRPr="00CA26BD">
        <w:rPr>
          <w:rFonts w:asciiTheme="minorHAnsi" w:hAnsiTheme="minorHAnsi"/>
          <w:sz w:val="22"/>
          <w:szCs w:val="22"/>
        </w:rPr>
        <w:t xml:space="preserve"> </w:t>
      </w:r>
      <w:r w:rsidR="00D9759F" w:rsidRPr="00CA26BD">
        <w:rPr>
          <w:rFonts w:asciiTheme="minorHAnsi" w:hAnsiTheme="minorHAnsi"/>
          <w:sz w:val="22"/>
          <w:szCs w:val="22"/>
        </w:rPr>
        <w:t>POSTANOWIENIA KOŃCOWE</w:t>
      </w:r>
    </w:p>
    <w:p w:rsidR="00621CB9" w:rsidRPr="00CA26BD" w:rsidRDefault="00D9759F" w:rsidP="00CA0E40">
      <w:pPr>
        <w:numPr>
          <w:ilvl w:val="0"/>
          <w:numId w:val="11"/>
        </w:numPr>
        <w:spacing w:line="276" w:lineRule="auto"/>
        <w:jc w:val="both"/>
        <w:rPr>
          <w:rFonts w:asciiTheme="minorHAnsi" w:hAnsiTheme="minorHAnsi"/>
          <w:sz w:val="22"/>
          <w:szCs w:val="22"/>
        </w:rPr>
      </w:pPr>
      <w:r w:rsidRPr="00CA26BD">
        <w:rPr>
          <w:rFonts w:asciiTheme="minorHAnsi" w:hAnsiTheme="minorHAnsi"/>
          <w:sz w:val="22"/>
          <w:szCs w:val="22"/>
        </w:rPr>
        <w:t>W</w:t>
      </w:r>
      <w:r w:rsidR="00CF7420" w:rsidRPr="00CA26BD">
        <w:rPr>
          <w:rFonts w:asciiTheme="minorHAnsi" w:hAnsiTheme="minorHAnsi"/>
          <w:sz w:val="22"/>
          <w:szCs w:val="22"/>
        </w:rPr>
        <w:t xml:space="preserve"> </w:t>
      </w:r>
      <w:r w:rsidRPr="00CA26BD">
        <w:rPr>
          <w:rFonts w:asciiTheme="minorHAnsi" w:hAnsiTheme="minorHAnsi"/>
          <w:sz w:val="22"/>
          <w:szCs w:val="22"/>
        </w:rPr>
        <w:t>sprawach nie uregulowanych ni</w:t>
      </w:r>
      <w:r w:rsidR="00DA0A1A" w:rsidRPr="00CA26BD">
        <w:rPr>
          <w:rFonts w:asciiTheme="minorHAnsi" w:hAnsiTheme="minorHAnsi"/>
          <w:sz w:val="22"/>
          <w:szCs w:val="22"/>
        </w:rPr>
        <w:t>niejszą umową mają zastosowanie</w:t>
      </w:r>
      <w:r w:rsidR="00621CB9" w:rsidRPr="00CA26BD">
        <w:rPr>
          <w:rFonts w:asciiTheme="minorHAnsi" w:hAnsiTheme="minorHAnsi"/>
          <w:sz w:val="22"/>
          <w:szCs w:val="22"/>
        </w:rPr>
        <w:t xml:space="preserve"> </w:t>
      </w:r>
      <w:r w:rsidRPr="00CA26BD">
        <w:rPr>
          <w:rFonts w:asciiTheme="minorHAnsi" w:hAnsiTheme="minorHAnsi"/>
          <w:sz w:val="22"/>
          <w:szCs w:val="22"/>
        </w:rPr>
        <w:t xml:space="preserve">w szczególności przepisy </w:t>
      </w:r>
      <w:r w:rsidR="00DD6AD8" w:rsidRPr="00CA26BD">
        <w:rPr>
          <w:rFonts w:asciiTheme="minorHAnsi" w:hAnsiTheme="minorHAnsi"/>
          <w:sz w:val="22"/>
          <w:szCs w:val="22"/>
        </w:rPr>
        <w:t xml:space="preserve">ustawy </w:t>
      </w:r>
      <w:r w:rsidR="00A90429" w:rsidRPr="00CA26BD">
        <w:rPr>
          <w:rFonts w:asciiTheme="minorHAnsi" w:hAnsiTheme="minorHAnsi"/>
          <w:sz w:val="22"/>
          <w:szCs w:val="22"/>
        </w:rPr>
        <w:t>P</w:t>
      </w:r>
      <w:r w:rsidR="00DD6AD8" w:rsidRPr="00CA26BD">
        <w:rPr>
          <w:rFonts w:asciiTheme="minorHAnsi" w:hAnsiTheme="minorHAnsi"/>
          <w:sz w:val="22"/>
          <w:szCs w:val="22"/>
        </w:rPr>
        <w:t xml:space="preserve">rawo zamówień publicznych, </w:t>
      </w:r>
      <w:r w:rsidRPr="00CA26BD">
        <w:rPr>
          <w:rFonts w:asciiTheme="minorHAnsi" w:hAnsiTheme="minorHAnsi"/>
          <w:sz w:val="22"/>
          <w:szCs w:val="22"/>
        </w:rPr>
        <w:t xml:space="preserve">Kodeksu Cywilnego </w:t>
      </w:r>
      <w:r w:rsidR="00DD6AD8" w:rsidRPr="00CA26BD">
        <w:rPr>
          <w:rFonts w:asciiTheme="minorHAnsi" w:hAnsiTheme="minorHAnsi"/>
          <w:sz w:val="22"/>
          <w:szCs w:val="22"/>
        </w:rPr>
        <w:t xml:space="preserve"> </w:t>
      </w:r>
      <w:r w:rsidRPr="00CA26BD">
        <w:rPr>
          <w:rFonts w:asciiTheme="minorHAnsi" w:hAnsiTheme="minorHAnsi"/>
          <w:sz w:val="22"/>
          <w:szCs w:val="22"/>
        </w:rPr>
        <w:t>i ustawy Prawo Budowlane.</w:t>
      </w:r>
    </w:p>
    <w:p w:rsidR="00CF7420" w:rsidRPr="00CA26BD" w:rsidRDefault="00CF7420" w:rsidP="00CA0E40">
      <w:pPr>
        <w:numPr>
          <w:ilvl w:val="0"/>
          <w:numId w:val="11"/>
        </w:numPr>
        <w:spacing w:line="276" w:lineRule="auto"/>
        <w:ind w:right="-83"/>
        <w:jc w:val="both"/>
        <w:rPr>
          <w:rFonts w:asciiTheme="minorHAnsi" w:hAnsiTheme="minorHAnsi"/>
          <w:sz w:val="22"/>
          <w:szCs w:val="22"/>
        </w:rPr>
      </w:pPr>
      <w:r w:rsidRPr="00CA26BD">
        <w:rPr>
          <w:rFonts w:asciiTheme="minorHAnsi" w:hAnsiTheme="minorHAnsi"/>
          <w:sz w:val="22"/>
          <w:szCs w:val="22"/>
        </w:rPr>
        <w:t>Wszelkie zmiany i uzupełnienia treści niniejszej umowy wymagają formy pisemnej pod rygorem nieważności.</w:t>
      </w:r>
    </w:p>
    <w:p w:rsidR="00D9759F" w:rsidRPr="00CA26BD" w:rsidRDefault="00D9759F" w:rsidP="00CA0E40">
      <w:pPr>
        <w:numPr>
          <w:ilvl w:val="0"/>
          <w:numId w:val="11"/>
        </w:numPr>
        <w:spacing w:line="276" w:lineRule="auto"/>
        <w:jc w:val="both"/>
        <w:rPr>
          <w:rFonts w:asciiTheme="minorHAnsi" w:hAnsiTheme="minorHAnsi"/>
          <w:sz w:val="22"/>
          <w:szCs w:val="22"/>
        </w:rPr>
      </w:pPr>
      <w:r w:rsidRPr="00CA26BD">
        <w:rPr>
          <w:rFonts w:asciiTheme="minorHAnsi" w:hAnsiTheme="minorHAnsi"/>
          <w:sz w:val="22"/>
          <w:szCs w:val="22"/>
        </w:rPr>
        <w:t xml:space="preserve">Umowę sporządzono w </w:t>
      </w:r>
      <w:r w:rsidR="009F3E1F">
        <w:rPr>
          <w:rFonts w:asciiTheme="minorHAnsi" w:hAnsiTheme="minorHAnsi"/>
          <w:sz w:val="22"/>
          <w:szCs w:val="22"/>
        </w:rPr>
        <w:t>trzech</w:t>
      </w:r>
      <w:r w:rsidRPr="00CA26BD">
        <w:rPr>
          <w:rFonts w:asciiTheme="minorHAnsi" w:hAnsiTheme="minorHAnsi"/>
          <w:sz w:val="22"/>
          <w:szCs w:val="22"/>
        </w:rPr>
        <w:t xml:space="preserve"> jednobrzmiących egzemplarzach, </w:t>
      </w:r>
      <w:r w:rsidR="009F3E1F">
        <w:rPr>
          <w:rFonts w:asciiTheme="minorHAnsi" w:hAnsiTheme="minorHAnsi"/>
          <w:sz w:val="22"/>
          <w:szCs w:val="22"/>
        </w:rPr>
        <w:t>dwa</w:t>
      </w:r>
      <w:r w:rsidR="00070316" w:rsidRPr="00CA26BD">
        <w:rPr>
          <w:rFonts w:asciiTheme="minorHAnsi" w:hAnsiTheme="minorHAnsi"/>
          <w:sz w:val="22"/>
          <w:szCs w:val="22"/>
        </w:rPr>
        <w:t xml:space="preserve"> egzemplarze dla Zamawiającego i jeden egzemplarz dla Wykonawcy.</w:t>
      </w:r>
      <w:r w:rsidRPr="00CA26BD">
        <w:rPr>
          <w:rFonts w:asciiTheme="minorHAnsi" w:hAnsiTheme="minorHAnsi"/>
          <w:sz w:val="22"/>
          <w:szCs w:val="22"/>
        </w:rPr>
        <w:t xml:space="preserve">  </w:t>
      </w:r>
    </w:p>
    <w:p w:rsidR="003F28B5" w:rsidRPr="00CA26BD" w:rsidRDefault="003F28B5" w:rsidP="000961F4">
      <w:pPr>
        <w:spacing w:line="276" w:lineRule="auto"/>
        <w:ind w:left="360"/>
        <w:jc w:val="both"/>
        <w:rPr>
          <w:rFonts w:asciiTheme="minorHAnsi" w:hAnsiTheme="minorHAnsi"/>
          <w:sz w:val="22"/>
          <w:szCs w:val="22"/>
        </w:rPr>
      </w:pPr>
    </w:p>
    <w:p w:rsidR="003F28B5" w:rsidRPr="00CA26BD" w:rsidRDefault="003F28B5" w:rsidP="003F28B5">
      <w:pPr>
        <w:pStyle w:val="Tekstpodstawowy"/>
        <w:spacing w:line="276" w:lineRule="auto"/>
        <w:ind w:right="-83"/>
        <w:rPr>
          <w:rFonts w:asciiTheme="minorHAnsi" w:hAnsiTheme="minorHAnsi"/>
          <w:sz w:val="22"/>
          <w:szCs w:val="22"/>
        </w:rPr>
      </w:pPr>
      <w:r w:rsidRPr="00CA26BD">
        <w:rPr>
          <w:rFonts w:asciiTheme="minorHAnsi" w:hAnsiTheme="minorHAnsi"/>
          <w:sz w:val="22"/>
          <w:szCs w:val="22"/>
        </w:rPr>
        <w:t>Załączniki do niniejszej umowy:</w:t>
      </w:r>
    </w:p>
    <w:p w:rsidR="003F28B5" w:rsidRPr="00CA26BD" w:rsidRDefault="003F28B5" w:rsidP="008A4B81">
      <w:pPr>
        <w:pStyle w:val="Akapitzlist"/>
        <w:numPr>
          <w:ilvl w:val="0"/>
          <w:numId w:val="34"/>
        </w:numPr>
        <w:spacing w:line="276" w:lineRule="auto"/>
        <w:jc w:val="both"/>
        <w:rPr>
          <w:rFonts w:asciiTheme="minorHAnsi" w:hAnsiTheme="minorHAnsi"/>
          <w:sz w:val="22"/>
          <w:szCs w:val="22"/>
        </w:rPr>
      </w:pPr>
      <w:r w:rsidRPr="00CA26BD">
        <w:rPr>
          <w:rFonts w:asciiTheme="minorHAnsi" w:hAnsiTheme="minorHAnsi"/>
          <w:sz w:val="22"/>
          <w:szCs w:val="22"/>
        </w:rPr>
        <w:t xml:space="preserve">Zapytanie ofertowe z dnia </w:t>
      </w:r>
      <w:r w:rsidR="008A4B81">
        <w:rPr>
          <w:rFonts w:asciiTheme="minorHAnsi" w:hAnsiTheme="minorHAnsi"/>
          <w:sz w:val="22"/>
          <w:szCs w:val="22"/>
        </w:rPr>
        <w:t>18</w:t>
      </w:r>
      <w:r w:rsidR="00E2463A">
        <w:rPr>
          <w:rFonts w:asciiTheme="minorHAnsi" w:hAnsiTheme="minorHAnsi"/>
          <w:sz w:val="22"/>
          <w:szCs w:val="22"/>
        </w:rPr>
        <w:t>.0</w:t>
      </w:r>
      <w:r w:rsidR="008A4B81">
        <w:rPr>
          <w:rFonts w:asciiTheme="minorHAnsi" w:hAnsiTheme="minorHAnsi"/>
          <w:sz w:val="22"/>
          <w:szCs w:val="22"/>
        </w:rPr>
        <w:t>2</w:t>
      </w:r>
      <w:r w:rsidR="00E2463A">
        <w:rPr>
          <w:rFonts w:asciiTheme="minorHAnsi" w:hAnsiTheme="minorHAnsi"/>
          <w:sz w:val="22"/>
          <w:szCs w:val="22"/>
        </w:rPr>
        <w:t>.2020</w:t>
      </w:r>
      <w:r w:rsidR="009F3E1F">
        <w:rPr>
          <w:rFonts w:asciiTheme="minorHAnsi" w:hAnsiTheme="minorHAnsi"/>
          <w:sz w:val="22"/>
          <w:szCs w:val="22"/>
        </w:rPr>
        <w:t>r</w:t>
      </w:r>
      <w:r w:rsidRPr="00CA26BD">
        <w:rPr>
          <w:rFonts w:asciiTheme="minorHAnsi" w:hAnsiTheme="minorHAnsi"/>
          <w:sz w:val="22"/>
          <w:szCs w:val="22"/>
        </w:rPr>
        <w:t>.</w:t>
      </w:r>
      <w:r w:rsidR="00CA26BD">
        <w:rPr>
          <w:rFonts w:asciiTheme="minorHAnsi" w:hAnsiTheme="minorHAnsi"/>
          <w:sz w:val="22"/>
          <w:szCs w:val="22"/>
        </w:rPr>
        <w:t xml:space="preserve"> wraz z załącznikami</w:t>
      </w:r>
      <w:r w:rsidR="009F3E1F">
        <w:rPr>
          <w:rFonts w:asciiTheme="minorHAnsi" w:hAnsiTheme="minorHAnsi"/>
          <w:sz w:val="22"/>
          <w:szCs w:val="22"/>
        </w:rPr>
        <w:t>,</w:t>
      </w:r>
    </w:p>
    <w:p w:rsidR="008A4B81" w:rsidRPr="008A4B81" w:rsidRDefault="008A4B81" w:rsidP="008A4B81">
      <w:pPr>
        <w:pStyle w:val="Akapitzlist"/>
        <w:numPr>
          <w:ilvl w:val="0"/>
          <w:numId w:val="34"/>
        </w:numPr>
        <w:spacing w:line="276" w:lineRule="auto"/>
        <w:jc w:val="both"/>
        <w:rPr>
          <w:rFonts w:asciiTheme="minorHAnsi" w:hAnsiTheme="minorHAnsi"/>
          <w:sz w:val="22"/>
          <w:szCs w:val="22"/>
        </w:rPr>
      </w:pPr>
      <w:r w:rsidRPr="008A4B81">
        <w:rPr>
          <w:rFonts w:asciiTheme="minorHAnsi" w:hAnsiTheme="minorHAnsi"/>
          <w:sz w:val="22"/>
          <w:szCs w:val="22"/>
        </w:rPr>
        <w:t>Oferta Wykonawcy,</w:t>
      </w:r>
    </w:p>
    <w:p w:rsidR="008A4B81" w:rsidRPr="008A4B81" w:rsidRDefault="008A4B81" w:rsidP="008A4B81">
      <w:pPr>
        <w:pStyle w:val="Akapitzlist"/>
        <w:numPr>
          <w:ilvl w:val="0"/>
          <w:numId w:val="34"/>
        </w:numPr>
        <w:spacing w:line="276" w:lineRule="auto"/>
        <w:jc w:val="both"/>
        <w:rPr>
          <w:rFonts w:asciiTheme="minorHAnsi" w:hAnsiTheme="minorHAnsi"/>
          <w:sz w:val="22"/>
          <w:szCs w:val="22"/>
        </w:rPr>
      </w:pPr>
      <w:r w:rsidRPr="008A4B81">
        <w:rPr>
          <w:rFonts w:asciiTheme="minorHAnsi" w:hAnsiTheme="minorHAnsi"/>
          <w:sz w:val="22"/>
          <w:szCs w:val="22"/>
        </w:rPr>
        <w:t>Informacja z Centralnej Ewidencji i Informacji o Działalności Gospodarczej Rzeczypospolitej Polskiej lub Wydruk z KRS Wykonawcy,</w:t>
      </w:r>
    </w:p>
    <w:p w:rsidR="008A4B81" w:rsidRPr="008A4B81" w:rsidRDefault="008A4B81" w:rsidP="008A4B81">
      <w:pPr>
        <w:pStyle w:val="Akapitzlist"/>
        <w:numPr>
          <w:ilvl w:val="0"/>
          <w:numId w:val="34"/>
        </w:numPr>
        <w:spacing w:line="276" w:lineRule="auto"/>
        <w:jc w:val="both"/>
        <w:rPr>
          <w:rFonts w:asciiTheme="minorHAnsi" w:hAnsiTheme="minorHAnsi"/>
          <w:sz w:val="22"/>
          <w:szCs w:val="22"/>
        </w:rPr>
      </w:pPr>
      <w:r w:rsidRPr="008A4B81">
        <w:rPr>
          <w:rFonts w:asciiTheme="minorHAnsi" w:hAnsiTheme="minorHAnsi"/>
          <w:sz w:val="22"/>
          <w:szCs w:val="22"/>
        </w:rPr>
        <w:t>Potwierdzenie dokonania wpisu w Rejestrze REGON.</w:t>
      </w:r>
    </w:p>
    <w:p w:rsidR="00264113" w:rsidRPr="00CA26BD" w:rsidRDefault="00264113" w:rsidP="000961F4">
      <w:pPr>
        <w:spacing w:line="276" w:lineRule="auto"/>
        <w:ind w:left="360"/>
        <w:jc w:val="both"/>
        <w:rPr>
          <w:rFonts w:asciiTheme="minorHAnsi" w:hAnsiTheme="minorHAnsi"/>
          <w:sz w:val="22"/>
          <w:szCs w:val="22"/>
        </w:rPr>
      </w:pPr>
    </w:p>
    <w:p w:rsidR="00D9759F" w:rsidRPr="00CA26BD" w:rsidRDefault="00D9759F" w:rsidP="000961F4">
      <w:pPr>
        <w:pStyle w:val="Tekstpodstawowy"/>
        <w:spacing w:line="276" w:lineRule="auto"/>
        <w:ind w:right="-83"/>
        <w:jc w:val="center"/>
        <w:rPr>
          <w:rFonts w:asciiTheme="minorHAnsi" w:hAnsiTheme="minorHAnsi"/>
          <w:b w:val="0"/>
          <w:sz w:val="22"/>
          <w:szCs w:val="22"/>
        </w:rPr>
      </w:pPr>
    </w:p>
    <w:p w:rsidR="003F28B5" w:rsidRPr="00CA26BD" w:rsidRDefault="003F28B5" w:rsidP="000961F4">
      <w:pPr>
        <w:pStyle w:val="Tekstpodstawowy"/>
        <w:spacing w:line="276" w:lineRule="auto"/>
        <w:ind w:right="-83"/>
        <w:jc w:val="center"/>
        <w:rPr>
          <w:rFonts w:asciiTheme="minorHAnsi" w:hAnsiTheme="minorHAnsi"/>
          <w:b w:val="0"/>
          <w:sz w:val="22"/>
          <w:szCs w:val="22"/>
        </w:rPr>
      </w:pPr>
    </w:p>
    <w:p w:rsidR="009231B0" w:rsidRPr="00CA26BD" w:rsidRDefault="008F3036" w:rsidP="000961F4">
      <w:pPr>
        <w:pStyle w:val="Lista"/>
        <w:spacing w:line="276" w:lineRule="auto"/>
        <w:ind w:left="0" w:right="-83" w:firstLine="0"/>
        <w:jc w:val="center"/>
        <w:rPr>
          <w:rFonts w:asciiTheme="minorHAnsi" w:hAnsiTheme="minorHAnsi"/>
          <w:b/>
          <w:color w:val="000000"/>
          <w:sz w:val="22"/>
          <w:szCs w:val="22"/>
        </w:rPr>
      </w:pPr>
      <w:r w:rsidRPr="00CA26BD">
        <w:rPr>
          <w:rFonts w:asciiTheme="minorHAnsi" w:hAnsiTheme="minorHAnsi"/>
          <w:b/>
          <w:sz w:val="22"/>
          <w:szCs w:val="22"/>
        </w:rPr>
        <w:t>ZAMAWIAJĄCY</w:t>
      </w:r>
      <w:r w:rsidRPr="00CA26BD">
        <w:rPr>
          <w:rFonts w:asciiTheme="minorHAnsi" w:hAnsiTheme="minorHAnsi"/>
          <w:b/>
          <w:sz w:val="22"/>
          <w:szCs w:val="22"/>
        </w:rPr>
        <w:tab/>
      </w:r>
      <w:r w:rsidRPr="00CA26BD">
        <w:rPr>
          <w:rFonts w:asciiTheme="minorHAnsi" w:hAnsiTheme="minorHAnsi"/>
          <w:b/>
          <w:sz w:val="22"/>
          <w:szCs w:val="22"/>
        </w:rPr>
        <w:tab/>
      </w:r>
      <w:r w:rsidRPr="00CA26BD">
        <w:rPr>
          <w:rFonts w:asciiTheme="minorHAnsi" w:hAnsiTheme="minorHAnsi"/>
          <w:b/>
          <w:sz w:val="22"/>
          <w:szCs w:val="22"/>
        </w:rPr>
        <w:tab/>
      </w:r>
      <w:r w:rsidR="00DA0A1A" w:rsidRPr="00CA26BD">
        <w:rPr>
          <w:rFonts w:asciiTheme="minorHAnsi" w:hAnsiTheme="minorHAnsi"/>
          <w:b/>
          <w:sz w:val="22"/>
          <w:szCs w:val="22"/>
        </w:rPr>
        <w:tab/>
      </w:r>
      <w:r w:rsidRPr="00CA26BD">
        <w:rPr>
          <w:rFonts w:asciiTheme="minorHAnsi" w:hAnsiTheme="minorHAnsi"/>
          <w:b/>
          <w:sz w:val="22"/>
          <w:szCs w:val="22"/>
        </w:rPr>
        <w:tab/>
      </w:r>
      <w:r w:rsidRPr="00CA26BD">
        <w:rPr>
          <w:rFonts w:asciiTheme="minorHAnsi" w:hAnsiTheme="minorHAnsi"/>
          <w:b/>
          <w:sz w:val="22"/>
          <w:szCs w:val="22"/>
        </w:rPr>
        <w:tab/>
      </w:r>
      <w:r w:rsidRPr="00CA26BD">
        <w:rPr>
          <w:rFonts w:asciiTheme="minorHAnsi" w:hAnsiTheme="minorHAnsi"/>
          <w:b/>
          <w:sz w:val="22"/>
          <w:szCs w:val="22"/>
        </w:rPr>
        <w:tab/>
        <w:t>WYKONAWCA</w:t>
      </w:r>
    </w:p>
    <w:sectPr w:rsidR="009231B0" w:rsidRPr="00CA26BD" w:rsidSect="00275432">
      <w:footerReference w:type="even" r:id="rId8"/>
      <w:footerReference w:type="default" r:id="rId9"/>
      <w:headerReference w:type="first" r:id="rId10"/>
      <w:pgSz w:w="11906" w:h="16838"/>
      <w:pgMar w:top="1417" w:right="1417" w:bottom="1417" w:left="1417" w:header="708" w:footer="195"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03" w:rsidRDefault="009F4103">
      <w:r>
        <w:separator/>
      </w:r>
    </w:p>
  </w:endnote>
  <w:endnote w:type="continuationSeparator" w:id="0">
    <w:p w:rsidR="009F4103" w:rsidRDefault="009F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Bold">
    <w:altName w:val="Arial Unicode MS"/>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9F" w:rsidRDefault="00DA6CD7" w:rsidP="007174B5">
    <w:pPr>
      <w:pStyle w:val="Stopka"/>
      <w:framePr w:wrap="around" w:vAnchor="text" w:hAnchor="margin" w:xAlign="right" w:y="1"/>
      <w:rPr>
        <w:rStyle w:val="Numerstrony"/>
      </w:rPr>
    </w:pPr>
    <w:r>
      <w:rPr>
        <w:rStyle w:val="Numerstrony"/>
      </w:rPr>
      <w:fldChar w:fldCharType="begin"/>
    </w:r>
    <w:r w:rsidR="00D9759F">
      <w:rPr>
        <w:rStyle w:val="Numerstrony"/>
      </w:rPr>
      <w:instrText xml:space="preserve">PAGE  </w:instrText>
    </w:r>
    <w:r>
      <w:rPr>
        <w:rStyle w:val="Numerstrony"/>
      </w:rPr>
      <w:fldChar w:fldCharType="end"/>
    </w:r>
  </w:p>
  <w:p w:rsidR="00D9759F" w:rsidRDefault="00D9759F" w:rsidP="00A4374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59F" w:rsidRDefault="00DA6CD7" w:rsidP="00271528">
    <w:pPr>
      <w:pStyle w:val="Stopka"/>
      <w:framePr w:wrap="around" w:vAnchor="text" w:hAnchor="margin" w:xAlign="right" w:y="1"/>
      <w:jc w:val="center"/>
      <w:rPr>
        <w:rStyle w:val="Numerstrony"/>
      </w:rPr>
    </w:pPr>
    <w:r>
      <w:rPr>
        <w:rStyle w:val="Numerstrony"/>
      </w:rPr>
      <w:fldChar w:fldCharType="begin"/>
    </w:r>
    <w:r w:rsidR="00D9759F">
      <w:rPr>
        <w:rStyle w:val="Numerstrony"/>
      </w:rPr>
      <w:instrText xml:space="preserve">PAGE  </w:instrText>
    </w:r>
    <w:r>
      <w:rPr>
        <w:rStyle w:val="Numerstrony"/>
      </w:rPr>
      <w:fldChar w:fldCharType="separate"/>
    </w:r>
    <w:r w:rsidR="006C0242">
      <w:rPr>
        <w:rStyle w:val="Numerstrony"/>
        <w:noProof/>
      </w:rPr>
      <w:t>- 14 -</w:t>
    </w:r>
    <w:r>
      <w:rPr>
        <w:rStyle w:val="Numerstrony"/>
      </w:rPr>
      <w:fldChar w:fldCharType="end"/>
    </w:r>
  </w:p>
  <w:p w:rsidR="00D9759F" w:rsidRDefault="00D9759F" w:rsidP="00271528">
    <w:pPr>
      <w:autoSpaceDE w:val="0"/>
      <w:autoSpaceDN w:val="0"/>
      <w:adjustRightInd w:val="0"/>
      <w:jc w:val="center"/>
      <w:rPr>
        <w:sz w:val="16"/>
        <w:szCs w:val="16"/>
      </w:rPr>
    </w:pPr>
  </w:p>
  <w:p w:rsidR="00D9759F" w:rsidRDefault="00D9759F" w:rsidP="00271528">
    <w:pPr>
      <w:autoSpaceDE w:val="0"/>
      <w:autoSpaceDN w:val="0"/>
      <w:adjustRightInd w:val="0"/>
      <w:jc w:val="center"/>
      <w:rPr>
        <w:sz w:val="16"/>
        <w:szCs w:val="16"/>
      </w:rPr>
    </w:pPr>
  </w:p>
  <w:p w:rsidR="00D9759F" w:rsidRDefault="00D975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03" w:rsidRDefault="009F4103">
      <w:r>
        <w:separator/>
      </w:r>
    </w:p>
  </w:footnote>
  <w:footnote w:type="continuationSeparator" w:id="0">
    <w:p w:rsidR="009F4103" w:rsidRDefault="009F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40" w:type="pct"/>
      <w:tblInd w:w="-7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72" w:type="dxa"/>
        <w:left w:w="115" w:type="dxa"/>
        <w:bottom w:w="72" w:type="dxa"/>
        <w:right w:w="115" w:type="dxa"/>
      </w:tblCellMar>
      <w:tblLook w:val="04A0" w:firstRow="1" w:lastRow="0" w:firstColumn="1" w:lastColumn="0" w:noHBand="0" w:noVBand="1"/>
    </w:tblPr>
    <w:tblGrid>
      <w:gridCol w:w="5218"/>
      <w:gridCol w:w="2493"/>
      <w:gridCol w:w="2488"/>
    </w:tblGrid>
    <w:tr w:rsidR="00CA26BD" w:rsidRPr="00FE39EF" w:rsidTr="00DD14BC">
      <w:trPr>
        <w:trHeight w:val="917"/>
      </w:trPr>
      <w:tc>
        <w:tcPr>
          <w:tcW w:w="5388" w:type="dxa"/>
          <w:shd w:val="clear" w:color="auto" w:fill="FFFFFF"/>
          <w:vAlign w:val="center"/>
        </w:tcPr>
        <w:p w:rsidR="00CA26BD" w:rsidRPr="00BA60C1" w:rsidRDefault="00CA26BD" w:rsidP="00DD14BC">
          <w:pPr>
            <w:pStyle w:val="Nagwek"/>
            <w:jc w:val="center"/>
            <w:rPr>
              <w:b/>
              <w:sz w:val="22"/>
              <w:szCs w:val="22"/>
            </w:rPr>
          </w:pPr>
          <w:r w:rsidRPr="00BA60C1">
            <w:rPr>
              <w:b/>
              <w:sz w:val="22"/>
              <w:szCs w:val="22"/>
            </w:rPr>
            <w:t xml:space="preserve">Parafia Rzymskokatolicka pw. Wszystkich Świętych </w:t>
          </w:r>
          <w:r>
            <w:rPr>
              <w:b/>
              <w:sz w:val="22"/>
              <w:szCs w:val="22"/>
            </w:rPr>
            <w:br/>
          </w:r>
          <w:r w:rsidRPr="00BA60C1">
            <w:rPr>
              <w:b/>
              <w:sz w:val="22"/>
              <w:szCs w:val="22"/>
            </w:rPr>
            <w:t>w Kolbuszowej</w:t>
          </w:r>
          <w:r>
            <w:rPr>
              <w:b/>
              <w:sz w:val="22"/>
              <w:szCs w:val="22"/>
            </w:rPr>
            <w:t xml:space="preserve">, </w:t>
          </w:r>
          <w:r w:rsidRPr="00BA60C1">
            <w:rPr>
              <w:b/>
              <w:sz w:val="22"/>
              <w:szCs w:val="22"/>
            </w:rPr>
            <w:t xml:space="preserve">ul. Narutowicza 6,  </w:t>
          </w:r>
        </w:p>
        <w:p w:rsidR="00CA26BD" w:rsidRPr="00BA60C1" w:rsidRDefault="00CA26BD" w:rsidP="00DD14BC">
          <w:pPr>
            <w:pStyle w:val="Nagwek"/>
            <w:jc w:val="center"/>
            <w:rPr>
              <w:rFonts w:ascii="Calibri" w:hAnsi="Calibri"/>
              <w:sz w:val="22"/>
              <w:szCs w:val="22"/>
            </w:rPr>
          </w:pPr>
          <w:r w:rsidRPr="00BA60C1">
            <w:rPr>
              <w:b/>
              <w:sz w:val="22"/>
              <w:szCs w:val="22"/>
            </w:rPr>
            <w:t>36-100 Kolbuszowa, woj. Podkarpackie</w:t>
          </w:r>
        </w:p>
      </w:tc>
      <w:tc>
        <w:tcPr>
          <w:tcW w:w="2553" w:type="dxa"/>
          <w:shd w:val="clear" w:color="auto" w:fill="FFFFFF"/>
          <w:vAlign w:val="center"/>
        </w:tcPr>
        <w:p w:rsidR="00CA26BD" w:rsidRPr="006E530A" w:rsidRDefault="00CA26BD" w:rsidP="00DD14BC">
          <w:pPr>
            <w:pStyle w:val="Nagwek"/>
            <w:jc w:val="center"/>
            <w:rPr>
              <w:b/>
              <w:sz w:val="26"/>
              <w:szCs w:val="26"/>
            </w:rPr>
          </w:pPr>
          <w:r w:rsidRPr="006E530A">
            <w:rPr>
              <w:b/>
              <w:sz w:val="26"/>
              <w:szCs w:val="26"/>
            </w:rPr>
            <w:t>Zapytanie ofertowe</w:t>
          </w:r>
        </w:p>
      </w:tc>
      <w:tc>
        <w:tcPr>
          <w:tcW w:w="2552" w:type="dxa"/>
          <w:shd w:val="clear" w:color="auto" w:fill="FFFFFF"/>
          <w:vAlign w:val="center"/>
        </w:tcPr>
        <w:p w:rsidR="00CA26BD" w:rsidRPr="001120C4" w:rsidRDefault="00CA26BD" w:rsidP="001120C4">
          <w:pPr>
            <w:pStyle w:val="Nagwek"/>
            <w:jc w:val="center"/>
            <w:rPr>
              <w:b/>
              <w:sz w:val="22"/>
              <w:szCs w:val="22"/>
            </w:rPr>
          </w:pPr>
          <w:r w:rsidRPr="001120C4">
            <w:rPr>
              <w:b/>
              <w:sz w:val="22"/>
              <w:szCs w:val="22"/>
            </w:rPr>
            <w:t xml:space="preserve">-  Załącznik Nr </w:t>
          </w:r>
          <w:r w:rsidR="001120C4" w:rsidRPr="001120C4">
            <w:rPr>
              <w:b/>
              <w:sz w:val="22"/>
              <w:szCs w:val="22"/>
            </w:rPr>
            <w:t>5</w:t>
          </w:r>
          <w:r w:rsidRPr="001120C4">
            <w:rPr>
              <w:b/>
              <w:sz w:val="22"/>
              <w:szCs w:val="22"/>
            </w:rPr>
            <w:t xml:space="preserve"> do zapytania ofertowego</w:t>
          </w:r>
        </w:p>
      </w:tc>
    </w:tr>
  </w:tbl>
  <w:p w:rsidR="00684B7D" w:rsidRDefault="00684B7D">
    <w:pPr>
      <w:pStyle w:val="Nagwek"/>
    </w:pPr>
  </w:p>
  <w:p w:rsidR="00684B7D" w:rsidRDefault="00684B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A96DC84"/>
    <w:lvl w:ilvl="0">
      <w:start w:val="1"/>
      <w:numFmt w:val="decimal"/>
      <w:pStyle w:val="Listanumerowana2"/>
      <w:lvlText w:val="%1."/>
      <w:lvlJc w:val="left"/>
      <w:pPr>
        <w:tabs>
          <w:tab w:val="num" w:pos="643"/>
        </w:tabs>
        <w:ind w:left="643" w:hanging="360"/>
      </w:pPr>
    </w:lvl>
  </w:abstractNum>
  <w:abstractNum w:abstractNumId="1">
    <w:nsid w:val="00000003"/>
    <w:multiLevelType w:val="singleLevel"/>
    <w:tmpl w:val="00000003"/>
    <w:name w:val="WW8Num3"/>
    <w:lvl w:ilvl="0">
      <w:start w:val="1"/>
      <w:numFmt w:val="lowerLetter"/>
      <w:lvlText w:val="%1)"/>
      <w:lvlJc w:val="left"/>
      <w:pPr>
        <w:tabs>
          <w:tab w:val="num" w:pos="1080"/>
        </w:tabs>
        <w:ind w:left="1080" w:hanging="360"/>
      </w:pPr>
    </w:lvl>
  </w:abstractNum>
  <w:abstractNum w:abstractNumId="2">
    <w:nsid w:val="00000007"/>
    <w:multiLevelType w:val="singleLevel"/>
    <w:tmpl w:val="00000007"/>
    <w:name w:val="WW8Num7"/>
    <w:lvl w:ilvl="0">
      <w:start w:val="1"/>
      <w:numFmt w:val="decimal"/>
      <w:lvlText w:val="%1."/>
      <w:lvlJc w:val="left"/>
      <w:pPr>
        <w:tabs>
          <w:tab w:val="num" w:pos="1110"/>
        </w:tabs>
        <w:ind w:left="1110" w:hanging="390"/>
      </w:p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B"/>
    <w:multiLevelType w:val="multilevel"/>
    <w:tmpl w:val="0000000B"/>
    <w:name w:val="WW8Num11"/>
    <w:lvl w:ilvl="0">
      <w:start w:val="5"/>
      <w:numFmt w:val="decimal"/>
      <w:lvlText w:val="%1."/>
      <w:lvlJc w:val="left"/>
      <w:pPr>
        <w:tabs>
          <w:tab w:val="num" w:pos="390"/>
        </w:tabs>
        <w:ind w:left="390" w:hanging="390"/>
      </w:pPr>
      <w:rPr>
        <w:rFonts w:ascii="Times New Roman" w:hAnsi="Times New Roman" w:cs="Times New Roman"/>
      </w:rPr>
    </w:lvl>
    <w:lvl w:ilvl="1">
      <w:start w:val="2"/>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2160"/>
        </w:tabs>
        <w:ind w:left="2160" w:hanging="2160"/>
      </w:pPr>
      <w:rPr>
        <w:rFonts w:ascii="Times New Roman" w:hAnsi="Times New Roman" w:cs="Times New Roman"/>
      </w:rPr>
    </w:lvl>
  </w:abstractNum>
  <w:abstractNum w:abstractNumId="5">
    <w:nsid w:val="0000000D"/>
    <w:multiLevelType w:val="multilevel"/>
    <w:tmpl w:val="0000000D"/>
    <w:name w:val="WW8Num13"/>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E"/>
    <w:multiLevelType w:val="singleLevel"/>
    <w:tmpl w:val="0000000E"/>
    <w:name w:val="WW8Num14"/>
    <w:lvl w:ilvl="0">
      <w:start w:val="1"/>
      <w:numFmt w:val="lowerLetter"/>
      <w:lvlText w:val="%1)"/>
      <w:lvlJc w:val="left"/>
      <w:pPr>
        <w:tabs>
          <w:tab w:val="num" w:pos="1080"/>
        </w:tabs>
        <w:ind w:left="1080" w:hanging="360"/>
      </w:pPr>
    </w:lvl>
  </w:abstractNum>
  <w:abstractNum w:abstractNumId="7">
    <w:nsid w:val="00000014"/>
    <w:multiLevelType w:val="singleLevel"/>
    <w:tmpl w:val="00000014"/>
    <w:name w:val="WW8Num12"/>
    <w:lvl w:ilvl="0">
      <w:start w:val="1"/>
      <w:numFmt w:val="decimal"/>
      <w:lvlText w:val="%1)"/>
      <w:lvlJc w:val="left"/>
      <w:pPr>
        <w:tabs>
          <w:tab w:val="num" w:pos="720"/>
        </w:tabs>
        <w:ind w:left="720" w:hanging="360"/>
      </w:pPr>
    </w:lvl>
  </w:abstractNum>
  <w:abstractNum w:abstractNumId="8">
    <w:nsid w:val="0089268B"/>
    <w:multiLevelType w:val="multilevel"/>
    <w:tmpl w:val="A04E628E"/>
    <w:name w:val="WW8Num24"/>
    <w:lvl w:ilvl="0">
      <w:start w:val="1"/>
      <w:numFmt w:val="decimal"/>
      <w:lvlText w:val="%1)"/>
      <w:lvlJc w:val="left"/>
      <w:pPr>
        <w:tabs>
          <w:tab w:val="num" w:pos="1140"/>
        </w:tabs>
        <w:ind w:left="1140" w:hanging="420"/>
      </w:pPr>
      <w:rPr>
        <w:rFonts w:ascii="Verdana" w:eastAsia="Times New Roman" w:hAnsi="Verdana"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7B67D5B"/>
    <w:multiLevelType w:val="hybridMultilevel"/>
    <w:tmpl w:val="606C79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E86A9E"/>
    <w:multiLevelType w:val="hybridMultilevel"/>
    <w:tmpl w:val="E6E463B4"/>
    <w:lvl w:ilvl="0" w:tplc="6624C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4E14DB"/>
    <w:multiLevelType w:val="hybridMultilevel"/>
    <w:tmpl w:val="751629A0"/>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0A481362"/>
    <w:multiLevelType w:val="hybridMultilevel"/>
    <w:tmpl w:val="AD645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E7A0386"/>
    <w:multiLevelType w:val="hybridMultilevel"/>
    <w:tmpl w:val="9488CC0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nsid w:val="16086A4E"/>
    <w:multiLevelType w:val="hybridMultilevel"/>
    <w:tmpl w:val="E58852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nsid w:val="17B07087"/>
    <w:multiLevelType w:val="hybridMultilevel"/>
    <w:tmpl w:val="8F648DF0"/>
    <w:lvl w:ilvl="0" w:tplc="4F96C51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9B022AE"/>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28C01137"/>
    <w:multiLevelType w:val="hybridMultilevel"/>
    <w:tmpl w:val="3580E1AC"/>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nsid w:val="2DE01983"/>
    <w:multiLevelType w:val="multilevel"/>
    <w:tmpl w:val="705048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336438FD"/>
    <w:multiLevelType w:val="hybridMultilevel"/>
    <w:tmpl w:val="EAEAB4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F442DE"/>
    <w:multiLevelType w:val="hybridMultilevel"/>
    <w:tmpl w:val="5956D0D6"/>
    <w:lvl w:ilvl="0" w:tplc="3FB44E36">
      <w:start w:val="1"/>
      <w:numFmt w:val="decimal"/>
      <w:lvlText w:val="%1)"/>
      <w:lvlJc w:val="left"/>
      <w:pPr>
        <w:ind w:left="1152" w:hanging="360"/>
      </w:pPr>
      <w:rPr>
        <w:rFonts w:ascii="Calibri Light" w:eastAsia="Calibri" w:hAnsi="Calibri Light" w:cs="Times New Roman"/>
      </w:r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1">
    <w:nsid w:val="35D0222D"/>
    <w:multiLevelType w:val="hybridMultilevel"/>
    <w:tmpl w:val="E4563926"/>
    <w:lvl w:ilvl="0" w:tplc="F7008142">
      <w:start w:val="1"/>
      <w:numFmt w:val="decimal"/>
      <w:lvlText w:val="%1."/>
      <w:lvlJc w:val="righ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8A14895"/>
    <w:multiLevelType w:val="multilevel"/>
    <w:tmpl w:val="BB3A3964"/>
    <w:lvl w:ilvl="0">
      <w:start w:val="9"/>
      <w:numFmt w:val="decimal"/>
      <w:pStyle w:val="tytu"/>
      <w:lvlText w:val="%1."/>
      <w:lvlJc w:val="left"/>
      <w:pPr>
        <w:tabs>
          <w:tab w:val="num" w:pos="585"/>
        </w:tabs>
        <w:ind w:left="585" w:hanging="585"/>
      </w:pPr>
      <w:rPr>
        <w:rFonts w:hint="default"/>
        <w:sz w:val="22"/>
        <w:szCs w:val="22"/>
      </w:rPr>
    </w:lvl>
    <w:lvl w:ilvl="1">
      <w:start w:val="4"/>
      <w:numFmt w:val="decimal"/>
      <w:lvlText w:val="%1.%2."/>
      <w:lvlJc w:val="left"/>
      <w:pPr>
        <w:tabs>
          <w:tab w:val="num" w:pos="720"/>
        </w:tabs>
        <w:ind w:left="720" w:hanging="720"/>
      </w:pPr>
      <w:rPr>
        <w:rFonts w:hint="default"/>
        <w:b w:val="0"/>
        <w:sz w:val="22"/>
        <w:szCs w:val="22"/>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A157E74"/>
    <w:multiLevelType w:val="hybridMultilevel"/>
    <w:tmpl w:val="1AEAD742"/>
    <w:lvl w:ilvl="0" w:tplc="4C269E8A">
      <w:start w:val="1"/>
      <w:numFmt w:val="decimal"/>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EF4BD8"/>
    <w:multiLevelType w:val="hybridMultilevel"/>
    <w:tmpl w:val="C792CB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3013575"/>
    <w:multiLevelType w:val="hybridMultilevel"/>
    <w:tmpl w:val="14E622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9092A7A"/>
    <w:multiLevelType w:val="multilevel"/>
    <w:tmpl w:val="D5D4E590"/>
    <w:lvl w:ilvl="0">
      <w:start w:val="1"/>
      <w:numFmt w:val="decimal"/>
      <w:lvlText w:val="%1."/>
      <w:lvlJc w:val="left"/>
      <w:pPr>
        <w:tabs>
          <w:tab w:val="num" w:pos="-708"/>
        </w:tabs>
        <w:ind w:left="360" w:hanging="360"/>
      </w:pPr>
    </w:lvl>
    <w:lvl w:ilvl="1">
      <w:start w:val="1"/>
      <w:numFmt w:val="decimal"/>
      <w:lvlText w:val="%2."/>
      <w:lvlJc w:val="left"/>
      <w:pPr>
        <w:tabs>
          <w:tab w:val="num" w:pos="792"/>
        </w:tabs>
        <w:ind w:left="792" w:hanging="432"/>
      </w:pPr>
      <w:rPr>
        <w:rFonts w:ascii="Times New Roman" w:eastAsia="Lucida Sans Unicode"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EE318CC"/>
    <w:multiLevelType w:val="hybridMultilevel"/>
    <w:tmpl w:val="7C36CA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E158D5"/>
    <w:multiLevelType w:val="hybridMultilevel"/>
    <w:tmpl w:val="9404E746"/>
    <w:lvl w:ilvl="0" w:tplc="0415000F">
      <w:start w:val="1"/>
      <w:numFmt w:val="decimal"/>
      <w:lvlText w:val="%1."/>
      <w:lvlJc w:val="left"/>
      <w:pPr>
        <w:ind w:left="360" w:hanging="360"/>
      </w:pPr>
    </w:lvl>
    <w:lvl w:ilvl="1" w:tplc="E5EC10DE">
      <w:start w:val="1"/>
      <w:numFmt w:val="decimal"/>
      <w:lvlText w:val="%2)"/>
      <w:lvlJc w:val="left"/>
      <w:pPr>
        <w:ind w:left="644" w:hanging="360"/>
      </w:pPr>
      <w:rPr>
        <w:rFonts w:ascii="Book Antiqua" w:eastAsia="Times New Roman" w:hAnsi="Book Antiqua"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5C0FF1"/>
    <w:multiLevelType w:val="singleLevel"/>
    <w:tmpl w:val="F3DCFF90"/>
    <w:lvl w:ilvl="0">
      <w:start w:val="1"/>
      <w:numFmt w:val="decimal"/>
      <w:lvlText w:val="%1)"/>
      <w:lvlJc w:val="left"/>
      <w:pPr>
        <w:tabs>
          <w:tab w:val="num" w:pos="716"/>
        </w:tabs>
        <w:ind w:left="716" w:hanging="432"/>
      </w:pPr>
      <w:rPr>
        <w:rFonts w:ascii="Book Antiqua" w:eastAsia="Times New Roman" w:hAnsi="Book Antiqua" w:cs="Times New Roman" w:hint="default"/>
      </w:rPr>
    </w:lvl>
  </w:abstractNum>
  <w:abstractNum w:abstractNumId="30">
    <w:nsid w:val="55FB46BF"/>
    <w:multiLevelType w:val="hybridMultilevel"/>
    <w:tmpl w:val="87FE9CE6"/>
    <w:lvl w:ilvl="0" w:tplc="0415000F">
      <w:start w:val="1"/>
      <w:numFmt w:val="decimal"/>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31">
    <w:nsid w:val="5D9C62EA"/>
    <w:multiLevelType w:val="hybridMultilevel"/>
    <w:tmpl w:val="EAFA2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39584E"/>
    <w:multiLevelType w:val="hybridMultilevel"/>
    <w:tmpl w:val="ED068900"/>
    <w:lvl w:ilvl="0" w:tplc="500EBA30">
      <w:start w:val="1"/>
      <w:numFmt w:val="decimal"/>
      <w:lvlText w:val="%1."/>
      <w:lvlJc w:val="left"/>
      <w:pPr>
        <w:ind w:left="360" w:hanging="360"/>
      </w:pPr>
      <w:rPr>
        <w:rFonts w:ascii="Book Antiqua" w:eastAsia="Times New Roman" w:hAnsi="Book Antiqua" w:cs="Times New Roman"/>
        <w:b w:val="0"/>
      </w:rPr>
    </w:lvl>
    <w:lvl w:ilvl="1" w:tplc="01A675B8">
      <w:start w:val="1"/>
      <w:numFmt w:val="decimal"/>
      <w:lvlText w:val="%2)"/>
      <w:lvlJc w:val="left"/>
      <w:pPr>
        <w:ind w:left="786" w:hanging="360"/>
      </w:pPr>
      <w:rPr>
        <w:rFonts w:ascii="Book Antiqua" w:eastAsia="Times New Roman" w:hAnsi="Book Antiqua" w:cs="Times New Roman"/>
        <w:b w:val="0"/>
      </w:rPr>
    </w:lvl>
    <w:lvl w:ilvl="2" w:tplc="4E9E92EA">
      <w:start w:val="1"/>
      <w:numFmt w:val="lowerLetter"/>
      <w:lvlText w:val="%3)"/>
      <w:lvlJc w:val="left"/>
      <w:pPr>
        <w:ind w:left="107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F42263D"/>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nsid w:val="61E148A4"/>
    <w:multiLevelType w:val="hybridMultilevel"/>
    <w:tmpl w:val="F2400738"/>
    <w:lvl w:ilvl="0" w:tplc="0415000F">
      <w:start w:val="1"/>
      <w:numFmt w:val="decimal"/>
      <w:lvlText w:val="%1."/>
      <w:lvlJc w:val="left"/>
      <w:pPr>
        <w:ind w:left="360" w:hanging="360"/>
      </w:pPr>
    </w:lvl>
    <w:lvl w:ilvl="1" w:tplc="444ED472">
      <w:start w:val="1"/>
      <w:numFmt w:val="lowerLetter"/>
      <w:lvlText w:val="%2)"/>
      <w:lvlJc w:val="left"/>
      <w:pPr>
        <w:ind w:left="1070" w:hanging="360"/>
      </w:pPr>
      <w:rPr>
        <w:rFonts w:ascii="Book Antiqua" w:eastAsia="Times New Roman" w:hAnsi="Book Antiqua" w:cs="Times New Roman"/>
      </w:rPr>
    </w:lvl>
    <w:lvl w:ilvl="2" w:tplc="04150017">
      <w:start w:val="1"/>
      <w:numFmt w:val="lowerLetter"/>
      <w:lvlText w:val="%3)"/>
      <w:lvlJc w:val="left"/>
      <w:pPr>
        <w:ind w:left="2160" w:hanging="180"/>
      </w:pPr>
    </w:lvl>
    <w:lvl w:ilvl="3" w:tplc="50623C76">
      <w:start w:val="1"/>
      <w:numFmt w:val="decimal"/>
      <w:lvlText w:val="%4)"/>
      <w:lvlJc w:val="left"/>
      <w:pPr>
        <w:ind w:left="786"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351E11"/>
    <w:multiLevelType w:val="hybridMultilevel"/>
    <w:tmpl w:val="E1CE50FA"/>
    <w:lvl w:ilvl="0" w:tplc="04150017">
      <w:start w:val="1"/>
      <w:numFmt w:val="lowerLetter"/>
      <w:lvlText w:val="%1)"/>
      <w:lvlJc w:val="left"/>
      <w:pPr>
        <w:tabs>
          <w:tab w:val="num" w:pos="900"/>
        </w:tabs>
        <w:ind w:left="900" w:hanging="360"/>
      </w:pPr>
    </w:lvl>
    <w:lvl w:ilvl="1" w:tplc="654A53F8">
      <w:start w:val="1"/>
      <w:numFmt w:val="lowerLetter"/>
      <w:lvlText w:val="%2)"/>
      <w:lvlJc w:val="left"/>
      <w:pPr>
        <w:tabs>
          <w:tab w:val="num" w:pos="1070"/>
        </w:tabs>
        <w:ind w:left="1070" w:hanging="360"/>
      </w:pPr>
      <w:rPr>
        <w:rFonts w:ascii="Book Antiqua" w:eastAsia="Times New Roman" w:hAnsi="Book Antiqua" w:cs="Times New Roman" w:hint="default"/>
        <w:b w:val="0"/>
      </w:rPr>
    </w:lvl>
    <w:lvl w:ilvl="2" w:tplc="0415001B">
      <w:start w:val="1"/>
      <w:numFmt w:val="decimal"/>
      <w:lvlText w:val="%3."/>
      <w:lvlJc w:val="left"/>
      <w:pPr>
        <w:tabs>
          <w:tab w:val="num" w:pos="360"/>
        </w:tabs>
        <w:ind w:left="36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36">
    <w:nsid w:val="6DA342A0"/>
    <w:multiLevelType w:val="hybridMultilevel"/>
    <w:tmpl w:val="92BC9B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21F6521"/>
    <w:multiLevelType w:val="hybridMultilevel"/>
    <w:tmpl w:val="D180B1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65E566D"/>
    <w:multiLevelType w:val="multilevel"/>
    <w:tmpl w:val="1B1E9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780C2D6C"/>
    <w:multiLevelType w:val="hybridMultilevel"/>
    <w:tmpl w:val="A858BDDC"/>
    <w:lvl w:ilvl="0" w:tplc="04150017">
      <w:start w:val="1"/>
      <w:numFmt w:val="lowerLetter"/>
      <w:lvlText w:val="%1)"/>
      <w:lvlJc w:val="left"/>
      <w:pPr>
        <w:tabs>
          <w:tab w:val="num" w:pos="900"/>
        </w:tabs>
        <w:ind w:left="900" w:hanging="360"/>
      </w:pPr>
    </w:lvl>
    <w:lvl w:ilvl="1" w:tplc="654A53F8">
      <w:start w:val="1"/>
      <w:numFmt w:val="lowerLetter"/>
      <w:lvlText w:val="%2)"/>
      <w:lvlJc w:val="left"/>
      <w:pPr>
        <w:tabs>
          <w:tab w:val="num" w:pos="1070"/>
        </w:tabs>
        <w:ind w:left="1070" w:hanging="360"/>
      </w:pPr>
      <w:rPr>
        <w:rFonts w:ascii="Book Antiqua" w:eastAsia="Times New Roman" w:hAnsi="Book Antiqua" w:cs="Times New Roman" w:hint="default"/>
        <w:b w:val="0"/>
      </w:rPr>
    </w:lvl>
    <w:lvl w:ilvl="2" w:tplc="04150017">
      <w:start w:val="1"/>
      <w:numFmt w:val="lowerLetter"/>
      <w:lvlText w:val="%3)"/>
      <w:lvlJc w:val="left"/>
      <w:pPr>
        <w:tabs>
          <w:tab w:val="num" w:pos="360"/>
        </w:tabs>
        <w:ind w:left="36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40">
    <w:nsid w:val="7C6F75F8"/>
    <w:multiLevelType w:val="multilevel"/>
    <w:tmpl w:val="43627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1">
    <w:nsid w:val="7FC44817"/>
    <w:multiLevelType w:val="hybridMultilevel"/>
    <w:tmpl w:val="531A94AE"/>
    <w:lvl w:ilvl="0" w:tplc="66BCB0A4">
      <w:start w:val="1"/>
      <w:numFmt w:val="decimal"/>
      <w:lvlText w:val="%1."/>
      <w:lvlJc w:val="left"/>
      <w:pPr>
        <w:ind w:left="360" w:hanging="360"/>
      </w:pPr>
      <w:rPr>
        <w:rFonts w:ascii="Book Antiqua" w:eastAsia="Times New Roman" w:hAnsi="Book Antiqua"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5"/>
  </w:num>
  <w:num w:numId="2">
    <w:abstractNumId w:val="22"/>
  </w:num>
  <w:num w:numId="3">
    <w:abstractNumId w:val="11"/>
  </w:num>
  <w:num w:numId="4">
    <w:abstractNumId w:val="31"/>
  </w:num>
  <w:num w:numId="5">
    <w:abstractNumId w:val="28"/>
  </w:num>
  <w:num w:numId="6">
    <w:abstractNumId w:val="34"/>
  </w:num>
  <w:num w:numId="7">
    <w:abstractNumId w:val="13"/>
  </w:num>
  <w:num w:numId="8">
    <w:abstractNumId w:val="41"/>
  </w:num>
  <w:num w:numId="9">
    <w:abstractNumId w:val="19"/>
  </w:num>
  <w:num w:numId="10">
    <w:abstractNumId w:val="36"/>
  </w:num>
  <w:num w:numId="11">
    <w:abstractNumId w:val="15"/>
  </w:num>
  <w:num w:numId="12">
    <w:abstractNumId w:val="0"/>
  </w:num>
  <w:num w:numId="13">
    <w:abstractNumId w:val="26"/>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7"/>
  </w:num>
  <w:num w:numId="20">
    <w:abstractNumId w:val="10"/>
  </w:num>
  <w:num w:numId="21">
    <w:abstractNumId w:val="12"/>
  </w:num>
  <w:num w:numId="22">
    <w:abstractNumId w:val="9"/>
  </w:num>
  <w:num w:numId="23">
    <w:abstractNumId w:val="2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0"/>
  </w:num>
  <w:num w:numId="27">
    <w:abstractNumId w:val="38"/>
  </w:num>
  <w:num w:numId="28">
    <w:abstractNumId w:val="30"/>
  </w:num>
  <w:num w:numId="29">
    <w:abstractNumId w:val="14"/>
  </w:num>
  <w:num w:numId="30">
    <w:abstractNumId w:val="17"/>
  </w:num>
  <w:num w:numId="31">
    <w:abstractNumId w:val="39"/>
  </w:num>
  <w:num w:numId="32">
    <w:abstractNumId w:val="25"/>
  </w:num>
  <w:num w:numId="33">
    <w:abstractNumId w:val="27"/>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30"/>
    <w:rsid w:val="0000010A"/>
    <w:rsid w:val="00002EF3"/>
    <w:rsid w:val="00003D7C"/>
    <w:rsid w:val="0000439A"/>
    <w:rsid w:val="000043BC"/>
    <w:rsid w:val="000068F7"/>
    <w:rsid w:val="000164A5"/>
    <w:rsid w:val="000170E8"/>
    <w:rsid w:val="0002104A"/>
    <w:rsid w:val="0002160A"/>
    <w:rsid w:val="000326C1"/>
    <w:rsid w:val="00033D77"/>
    <w:rsid w:val="00034EE7"/>
    <w:rsid w:val="000358C2"/>
    <w:rsid w:val="000368DC"/>
    <w:rsid w:val="000369AB"/>
    <w:rsid w:val="00036E9E"/>
    <w:rsid w:val="00037E58"/>
    <w:rsid w:val="00040806"/>
    <w:rsid w:val="00040D27"/>
    <w:rsid w:val="0004144C"/>
    <w:rsid w:val="0004360E"/>
    <w:rsid w:val="00043B86"/>
    <w:rsid w:val="00044281"/>
    <w:rsid w:val="00046F46"/>
    <w:rsid w:val="00047509"/>
    <w:rsid w:val="000518F7"/>
    <w:rsid w:val="00053089"/>
    <w:rsid w:val="000530D5"/>
    <w:rsid w:val="00054334"/>
    <w:rsid w:val="000543E0"/>
    <w:rsid w:val="000548C2"/>
    <w:rsid w:val="00054DF8"/>
    <w:rsid w:val="00056459"/>
    <w:rsid w:val="00057539"/>
    <w:rsid w:val="000609AB"/>
    <w:rsid w:val="00061D74"/>
    <w:rsid w:val="00064E5C"/>
    <w:rsid w:val="00065F3F"/>
    <w:rsid w:val="00066B0F"/>
    <w:rsid w:val="00067C9D"/>
    <w:rsid w:val="00070316"/>
    <w:rsid w:val="00071DE6"/>
    <w:rsid w:val="00074B7F"/>
    <w:rsid w:val="00077866"/>
    <w:rsid w:val="00081E2F"/>
    <w:rsid w:val="00085874"/>
    <w:rsid w:val="00085E94"/>
    <w:rsid w:val="000861ED"/>
    <w:rsid w:val="000863CF"/>
    <w:rsid w:val="00087186"/>
    <w:rsid w:val="00087838"/>
    <w:rsid w:val="00087A89"/>
    <w:rsid w:val="00092A5E"/>
    <w:rsid w:val="0009395E"/>
    <w:rsid w:val="000941E8"/>
    <w:rsid w:val="000943F7"/>
    <w:rsid w:val="000961F4"/>
    <w:rsid w:val="00096638"/>
    <w:rsid w:val="00097E3D"/>
    <w:rsid w:val="000A0014"/>
    <w:rsid w:val="000A4998"/>
    <w:rsid w:val="000B1BDD"/>
    <w:rsid w:val="000B2F34"/>
    <w:rsid w:val="000B3B82"/>
    <w:rsid w:val="000B7235"/>
    <w:rsid w:val="000B75D8"/>
    <w:rsid w:val="000C1011"/>
    <w:rsid w:val="000C1763"/>
    <w:rsid w:val="000C2BFF"/>
    <w:rsid w:val="000C3A30"/>
    <w:rsid w:val="000C49EF"/>
    <w:rsid w:val="000C54E5"/>
    <w:rsid w:val="000D100B"/>
    <w:rsid w:val="000D18D1"/>
    <w:rsid w:val="000D283D"/>
    <w:rsid w:val="000D40D6"/>
    <w:rsid w:val="000D57BE"/>
    <w:rsid w:val="000E2D3D"/>
    <w:rsid w:val="000E554C"/>
    <w:rsid w:val="000E63F2"/>
    <w:rsid w:val="000E77FB"/>
    <w:rsid w:val="000F06FF"/>
    <w:rsid w:val="000F2BE9"/>
    <w:rsid w:val="000F30DC"/>
    <w:rsid w:val="000F57DD"/>
    <w:rsid w:val="000F5C2B"/>
    <w:rsid w:val="000F652E"/>
    <w:rsid w:val="000F6CEC"/>
    <w:rsid w:val="00102BCA"/>
    <w:rsid w:val="00104662"/>
    <w:rsid w:val="00106A96"/>
    <w:rsid w:val="00107315"/>
    <w:rsid w:val="00111F19"/>
    <w:rsid w:val="001120C4"/>
    <w:rsid w:val="001133D1"/>
    <w:rsid w:val="00114AC0"/>
    <w:rsid w:val="001164DC"/>
    <w:rsid w:val="00116645"/>
    <w:rsid w:val="001203DA"/>
    <w:rsid w:val="001225D1"/>
    <w:rsid w:val="00122AB1"/>
    <w:rsid w:val="00123909"/>
    <w:rsid w:val="00126471"/>
    <w:rsid w:val="001274BF"/>
    <w:rsid w:val="00127B86"/>
    <w:rsid w:val="001319C1"/>
    <w:rsid w:val="00132542"/>
    <w:rsid w:val="001354F0"/>
    <w:rsid w:val="001369A8"/>
    <w:rsid w:val="001419D5"/>
    <w:rsid w:val="00144766"/>
    <w:rsid w:val="00144A94"/>
    <w:rsid w:val="0014621B"/>
    <w:rsid w:val="001536CA"/>
    <w:rsid w:val="00154971"/>
    <w:rsid w:val="001576F8"/>
    <w:rsid w:val="00160155"/>
    <w:rsid w:val="0016254E"/>
    <w:rsid w:val="00162C22"/>
    <w:rsid w:val="00163BDC"/>
    <w:rsid w:val="001642CC"/>
    <w:rsid w:val="00165D9F"/>
    <w:rsid w:val="0016604D"/>
    <w:rsid w:val="00167882"/>
    <w:rsid w:val="00170328"/>
    <w:rsid w:val="00171B0E"/>
    <w:rsid w:val="00175467"/>
    <w:rsid w:val="00176990"/>
    <w:rsid w:val="0017727C"/>
    <w:rsid w:val="00180060"/>
    <w:rsid w:val="00180449"/>
    <w:rsid w:val="00180E25"/>
    <w:rsid w:val="00182E60"/>
    <w:rsid w:val="00183A04"/>
    <w:rsid w:val="00190138"/>
    <w:rsid w:val="00191237"/>
    <w:rsid w:val="00193853"/>
    <w:rsid w:val="001941AD"/>
    <w:rsid w:val="001954F4"/>
    <w:rsid w:val="0019635C"/>
    <w:rsid w:val="00197D50"/>
    <w:rsid w:val="001A0D62"/>
    <w:rsid w:val="001A10E4"/>
    <w:rsid w:val="001A4AB6"/>
    <w:rsid w:val="001A57C9"/>
    <w:rsid w:val="001A5EDA"/>
    <w:rsid w:val="001A5F33"/>
    <w:rsid w:val="001A736E"/>
    <w:rsid w:val="001B7208"/>
    <w:rsid w:val="001C2243"/>
    <w:rsid w:val="001C3D09"/>
    <w:rsid w:val="001C5F18"/>
    <w:rsid w:val="001C6C69"/>
    <w:rsid w:val="001D1379"/>
    <w:rsid w:val="001D4D66"/>
    <w:rsid w:val="001D538B"/>
    <w:rsid w:val="001D5E06"/>
    <w:rsid w:val="001D6C08"/>
    <w:rsid w:val="001D72F2"/>
    <w:rsid w:val="001D7B5B"/>
    <w:rsid w:val="001E0362"/>
    <w:rsid w:val="001E3737"/>
    <w:rsid w:val="001E3DAD"/>
    <w:rsid w:val="001E4388"/>
    <w:rsid w:val="001E5C7B"/>
    <w:rsid w:val="001F1469"/>
    <w:rsid w:val="001F1723"/>
    <w:rsid w:val="001F2209"/>
    <w:rsid w:val="001F2989"/>
    <w:rsid w:val="001F3B57"/>
    <w:rsid w:val="001F5512"/>
    <w:rsid w:val="001F6B1F"/>
    <w:rsid w:val="001F7DB8"/>
    <w:rsid w:val="00202073"/>
    <w:rsid w:val="00202A62"/>
    <w:rsid w:val="00203887"/>
    <w:rsid w:val="00203C79"/>
    <w:rsid w:val="00205D7C"/>
    <w:rsid w:val="0020787F"/>
    <w:rsid w:val="0021035B"/>
    <w:rsid w:val="00211E60"/>
    <w:rsid w:val="00213BB4"/>
    <w:rsid w:val="00214CC7"/>
    <w:rsid w:val="00215779"/>
    <w:rsid w:val="00216BA9"/>
    <w:rsid w:val="00217B62"/>
    <w:rsid w:val="002224E0"/>
    <w:rsid w:val="00227FA7"/>
    <w:rsid w:val="002309FD"/>
    <w:rsid w:val="002319B1"/>
    <w:rsid w:val="00232560"/>
    <w:rsid w:val="002333C0"/>
    <w:rsid w:val="0023480C"/>
    <w:rsid w:val="00237FD9"/>
    <w:rsid w:val="00240AEC"/>
    <w:rsid w:val="00242677"/>
    <w:rsid w:val="00243944"/>
    <w:rsid w:val="00245943"/>
    <w:rsid w:val="00245BFE"/>
    <w:rsid w:val="00246ADF"/>
    <w:rsid w:val="00251251"/>
    <w:rsid w:val="00251487"/>
    <w:rsid w:val="0025348A"/>
    <w:rsid w:val="00253E7B"/>
    <w:rsid w:val="00255A6E"/>
    <w:rsid w:val="00256F1B"/>
    <w:rsid w:val="002574A3"/>
    <w:rsid w:val="00260047"/>
    <w:rsid w:val="0026141B"/>
    <w:rsid w:val="002618D7"/>
    <w:rsid w:val="002620F3"/>
    <w:rsid w:val="002633EE"/>
    <w:rsid w:val="00264113"/>
    <w:rsid w:val="00265633"/>
    <w:rsid w:val="00267ACC"/>
    <w:rsid w:val="00267C91"/>
    <w:rsid w:val="0027036C"/>
    <w:rsid w:val="00271528"/>
    <w:rsid w:val="0027182D"/>
    <w:rsid w:val="002746AE"/>
    <w:rsid w:val="00274736"/>
    <w:rsid w:val="00274F42"/>
    <w:rsid w:val="00275021"/>
    <w:rsid w:val="00275432"/>
    <w:rsid w:val="002809E8"/>
    <w:rsid w:val="00282F47"/>
    <w:rsid w:val="002836F2"/>
    <w:rsid w:val="00286911"/>
    <w:rsid w:val="00287786"/>
    <w:rsid w:val="00290547"/>
    <w:rsid w:val="00293368"/>
    <w:rsid w:val="00296569"/>
    <w:rsid w:val="00296C74"/>
    <w:rsid w:val="002A1A30"/>
    <w:rsid w:val="002A2140"/>
    <w:rsid w:val="002A2818"/>
    <w:rsid w:val="002B0937"/>
    <w:rsid w:val="002B0C4E"/>
    <w:rsid w:val="002B116A"/>
    <w:rsid w:val="002B15E9"/>
    <w:rsid w:val="002B19AD"/>
    <w:rsid w:val="002B54BD"/>
    <w:rsid w:val="002B5710"/>
    <w:rsid w:val="002B61C1"/>
    <w:rsid w:val="002B65CC"/>
    <w:rsid w:val="002B71A9"/>
    <w:rsid w:val="002C4700"/>
    <w:rsid w:val="002C4D0C"/>
    <w:rsid w:val="002C5372"/>
    <w:rsid w:val="002C625B"/>
    <w:rsid w:val="002D0883"/>
    <w:rsid w:val="002D1A94"/>
    <w:rsid w:val="002D3020"/>
    <w:rsid w:val="002D5612"/>
    <w:rsid w:val="002D71C2"/>
    <w:rsid w:val="002D72C2"/>
    <w:rsid w:val="002D7A37"/>
    <w:rsid w:val="002E01C6"/>
    <w:rsid w:val="002E0F2B"/>
    <w:rsid w:val="002E595A"/>
    <w:rsid w:val="002E6072"/>
    <w:rsid w:val="002E68B9"/>
    <w:rsid w:val="002F1C85"/>
    <w:rsid w:val="002F31B0"/>
    <w:rsid w:val="002F4466"/>
    <w:rsid w:val="002F4592"/>
    <w:rsid w:val="002F4B05"/>
    <w:rsid w:val="002F589C"/>
    <w:rsid w:val="002F5CFB"/>
    <w:rsid w:val="003015DF"/>
    <w:rsid w:val="0030402A"/>
    <w:rsid w:val="003051AA"/>
    <w:rsid w:val="00305C40"/>
    <w:rsid w:val="00306A68"/>
    <w:rsid w:val="00310CB0"/>
    <w:rsid w:val="00311A7A"/>
    <w:rsid w:val="00315426"/>
    <w:rsid w:val="003163A5"/>
    <w:rsid w:val="003208E7"/>
    <w:rsid w:val="00320B0B"/>
    <w:rsid w:val="00322536"/>
    <w:rsid w:val="00323648"/>
    <w:rsid w:val="00330119"/>
    <w:rsid w:val="003311B9"/>
    <w:rsid w:val="003315F3"/>
    <w:rsid w:val="0033178E"/>
    <w:rsid w:val="00332C80"/>
    <w:rsid w:val="003341AB"/>
    <w:rsid w:val="0033475B"/>
    <w:rsid w:val="003351C7"/>
    <w:rsid w:val="003362CE"/>
    <w:rsid w:val="00340B69"/>
    <w:rsid w:val="0034398F"/>
    <w:rsid w:val="00343CBD"/>
    <w:rsid w:val="003440FE"/>
    <w:rsid w:val="00344904"/>
    <w:rsid w:val="00344BE4"/>
    <w:rsid w:val="00346E00"/>
    <w:rsid w:val="003506E3"/>
    <w:rsid w:val="00357687"/>
    <w:rsid w:val="00357699"/>
    <w:rsid w:val="00360605"/>
    <w:rsid w:val="00361C3E"/>
    <w:rsid w:val="00361CDF"/>
    <w:rsid w:val="00362771"/>
    <w:rsid w:val="00362955"/>
    <w:rsid w:val="00363F8C"/>
    <w:rsid w:val="003665A1"/>
    <w:rsid w:val="00367181"/>
    <w:rsid w:val="003702EA"/>
    <w:rsid w:val="00373168"/>
    <w:rsid w:val="00380170"/>
    <w:rsid w:val="00380E0B"/>
    <w:rsid w:val="00380EB5"/>
    <w:rsid w:val="00381D3F"/>
    <w:rsid w:val="00382336"/>
    <w:rsid w:val="00382847"/>
    <w:rsid w:val="00382D74"/>
    <w:rsid w:val="00382F14"/>
    <w:rsid w:val="003831AB"/>
    <w:rsid w:val="003860A3"/>
    <w:rsid w:val="003866FA"/>
    <w:rsid w:val="003878F3"/>
    <w:rsid w:val="0039301C"/>
    <w:rsid w:val="0039392D"/>
    <w:rsid w:val="00394B2F"/>
    <w:rsid w:val="0039627F"/>
    <w:rsid w:val="00396426"/>
    <w:rsid w:val="00396F1A"/>
    <w:rsid w:val="003973D8"/>
    <w:rsid w:val="003979E6"/>
    <w:rsid w:val="003A3477"/>
    <w:rsid w:val="003A57A1"/>
    <w:rsid w:val="003B0FF7"/>
    <w:rsid w:val="003B3957"/>
    <w:rsid w:val="003B3A07"/>
    <w:rsid w:val="003B5F5A"/>
    <w:rsid w:val="003B625C"/>
    <w:rsid w:val="003C041E"/>
    <w:rsid w:val="003C2D15"/>
    <w:rsid w:val="003C794A"/>
    <w:rsid w:val="003D0340"/>
    <w:rsid w:val="003D0ACC"/>
    <w:rsid w:val="003D11BD"/>
    <w:rsid w:val="003D1D45"/>
    <w:rsid w:val="003D2E02"/>
    <w:rsid w:val="003D34F2"/>
    <w:rsid w:val="003D6EE9"/>
    <w:rsid w:val="003D710B"/>
    <w:rsid w:val="003D797B"/>
    <w:rsid w:val="003E1453"/>
    <w:rsid w:val="003E173B"/>
    <w:rsid w:val="003E280A"/>
    <w:rsid w:val="003E3736"/>
    <w:rsid w:val="003E3D6B"/>
    <w:rsid w:val="003E6561"/>
    <w:rsid w:val="003F012D"/>
    <w:rsid w:val="003F1B30"/>
    <w:rsid w:val="003F1D26"/>
    <w:rsid w:val="003F28B5"/>
    <w:rsid w:val="003F2FE7"/>
    <w:rsid w:val="003F4189"/>
    <w:rsid w:val="003F4D13"/>
    <w:rsid w:val="003F6BB3"/>
    <w:rsid w:val="003F6FE7"/>
    <w:rsid w:val="00401F22"/>
    <w:rsid w:val="0040239E"/>
    <w:rsid w:val="00402B7C"/>
    <w:rsid w:val="00403261"/>
    <w:rsid w:val="00404286"/>
    <w:rsid w:val="0040597C"/>
    <w:rsid w:val="00407074"/>
    <w:rsid w:val="00412349"/>
    <w:rsid w:val="004126A4"/>
    <w:rsid w:val="004138FA"/>
    <w:rsid w:val="00414B39"/>
    <w:rsid w:val="004157BD"/>
    <w:rsid w:val="0041744F"/>
    <w:rsid w:val="00420211"/>
    <w:rsid w:val="004219E9"/>
    <w:rsid w:val="00421F85"/>
    <w:rsid w:val="00426D8F"/>
    <w:rsid w:val="00430336"/>
    <w:rsid w:val="00430A22"/>
    <w:rsid w:val="00430C8D"/>
    <w:rsid w:val="00431E27"/>
    <w:rsid w:val="00433055"/>
    <w:rsid w:val="0043389E"/>
    <w:rsid w:val="00433DD8"/>
    <w:rsid w:val="0043590D"/>
    <w:rsid w:val="00437E82"/>
    <w:rsid w:val="00440553"/>
    <w:rsid w:val="004448A1"/>
    <w:rsid w:val="00447825"/>
    <w:rsid w:val="004531BA"/>
    <w:rsid w:val="004538AB"/>
    <w:rsid w:val="00453A07"/>
    <w:rsid w:val="0045703B"/>
    <w:rsid w:val="00457C88"/>
    <w:rsid w:val="00462C47"/>
    <w:rsid w:val="004635C7"/>
    <w:rsid w:val="00463C36"/>
    <w:rsid w:val="00465D07"/>
    <w:rsid w:val="00467057"/>
    <w:rsid w:val="00471FE8"/>
    <w:rsid w:val="00473C24"/>
    <w:rsid w:val="00477336"/>
    <w:rsid w:val="00480A76"/>
    <w:rsid w:val="00482BFA"/>
    <w:rsid w:val="00484AF8"/>
    <w:rsid w:val="00485B3B"/>
    <w:rsid w:val="004865C4"/>
    <w:rsid w:val="00487DCA"/>
    <w:rsid w:val="004909E2"/>
    <w:rsid w:val="00495C22"/>
    <w:rsid w:val="004979E9"/>
    <w:rsid w:val="004A210B"/>
    <w:rsid w:val="004A2B1F"/>
    <w:rsid w:val="004A391C"/>
    <w:rsid w:val="004A42D9"/>
    <w:rsid w:val="004B09F0"/>
    <w:rsid w:val="004B252A"/>
    <w:rsid w:val="004B60FE"/>
    <w:rsid w:val="004B6D4D"/>
    <w:rsid w:val="004B73D6"/>
    <w:rsid w:val="004B76FA"/>
    <w:rsid w:val="004C4087"/>
    <w:rsid w:val="004C6EA1"/>
    <w:rsid w:val="004D0893"/>
    <w:rsid w:val="004D1AE1"/>
    <w:rsid w:val="004D266C"/>
    <w:rsid w:val="004D2ED1"/>
    <w:rsid w:val="004E2DE6"/>
    <w:rsid w:val="004E38D8"/>
    <w:rsid w:val="004E52AF"/>
    <w:rsid w:val="004E587C"/>
    <w:rsid w:val="004E5898"/>
    <w:rsid w:val="004E6A40"/>
    <w:rsid w:val="004F0279"/>
    <w:rsid w:val="004F1301"/>
    <w:rsid w:val="00505231"/>
    <w:rsid w:val="005057F0"/>
    <w:rsid w:val="00506199"/>
    <w:rsid w:val="0051584D"/>
    <w:rsid w:val="005161AB"/>
    <w:rsid w:val="005167D5"/>
    <w:rsid w:val="00516B12"/>
    <w:rsid w:val="00517EAB"/>
    <w:rsid w:val="00523187"/>
    <w:rsid w:val="00523DC3"/>
    <w:rsid w:val="00525410"/>
    <w:rsid w:val="00525C56"/>
    <w:rsid w:val="00526406"/>
    <w:rsid w:val="005265A0"/>
    <w:rsid w:val="00526B61"/>
    <w:rsid w:val="00527F50"/>
    <w:rsid w:val="00530789"/>
    <w:rsid w:val="00532722"/>
    <w:rsid w:val="005343C2"/>
    <w:rsid w:val="005352F0"/>
    <w:rsid w:val="00540702"/>
    <w:rsid w:val="00554022"/>
    <w:rsid w:val="00555007"/>
    <w:rsid w:val="0055515E"/>
    <w:rsid w:val="00566097"/>
    <w:rsid w:val="005671FA"/>
    <w:rsid w:val="00570A26"/>
    <w:rsid w:val="005710D1"/>
    <w:rsid w:val="005724A2"/>
    <w:rsid w:val="005769E1"/>
    <w:rsid w:val="0058554B"/>
    <w:rsid w:val="0059004B"/>
    <w:rsid w:val="00590B30"/>
    <w:rsid w:val="0059175C"/>
    <w:rsid w:val="005918FD"/>
    <w:rsid w:val="00593AD6"/>
    <w:rsid w:val="00594533"/>
    <w:rsid w:val="005968CE"/>
    <w:rsid w:val="00596ABC"/>
    <w:rsid w:val="005A027D"/>
    <w:rsid w:val="005A02AC"/>
    <w:rsid w:val="005A05F1"/>
    <w:rsid w:val="005A19D2"/>
    <w:rsid w:val="005A22D7"/>
    <w:rsid w:val="005A40A3"/>
    <w:rsid w:val="005A49D1"/>
    <w:rsid w:val="005A54EA"/>
    <w:rsid w:val="005B0F0F"/>
    <w:rsid w:val="005B43E7"/>
    <w:rsid w:val="005B475D"/>
    <w:rsid w:val="005B4A1E"/>
    <w:rsid w:val="005B58CF"/>
    <w:rsid w:val="005B5EF0"/>
    <w:rsid w:val="005C2390"/>
    <w:rsid w:val="005C5F3D"/>
    <w:rsid w:val="005C5F8F"/>
    <w:rsid w:val="005C6E9B"/>
    <w:rsid w:val="005D00BD"/>
    <w:rsid w:val="005D1485"/>
    <w:rsid w:val="005D1F3A"/>
    <w:rsid w:val="005D22A8"/>
    <w:rsid w:val="005D39FB"/>
    <w:rsid w:val="005D524F"/>
    <w:rsid w:val="005D7D87"/>
    <w:rsid w:val="005E608F"/>
    <w:rsid w:val="005E7CFF"/>
    <w:rsid w:val="005F2BDE"/>
    <w:rsid w:val="005F2E98"/>
    <w:rsid w:val="005F3309"/>
    <w:rsid w:val="005F3B5B"/>
    <w:rsid w:val="005F446A"/>
    <w:rsid w:val="005F46E1"/>
    <w:rsid w:val="005F4A95"/>
    <w:rsid w:val="005F5C19"/>
    <w:rsid w:val="005F76E8"/>
    <w:rsid w:val="005F7EE7"/>
    <w:rsid w:val="006003EC"/>
    <w:rsid w:val="006004D7"/>
    <w:rsid w:val="0060257B"/>
    <w:rsid w:val="0060274B"/>
    <w:rsid w:val="00602D1E"/>
    <w:rsid w:val="00603244"/>
    <w:rsid w:val="0060580E"/>
    <w:rsid w:val="00607083"/>
    <w:rsid w:val="00612F3C"/>
    <w:rsid w:val="00615B6B"/>
    <w:rsid w:val="0061726F"/>
    <w:rsid w:val="006208F4"/>
    <w:rsid w:val="006215AA"/>
    <w:rsid w:val="00621CB9"/>
    <w:rsid w:val="00623054"/>
    <w:rsid w:val="006238F1"/>
    <w:rsid w:val="00624BBB"/>
    <w:rsid w:val="00624C4A"/>
    <w:rsid w:val="00626576"/>
    <w:rsid w:val="00626B36"/>
    <w:rsid w:val="00627E91"/>
    <w:rsid w:val="006334AF"/>
    <w:rsid w:val="0063444D"/>
    <w:rsid w:val="00635EF6"/>
    <w:rsid w:val="00637FBC"/>
    <w:rsid w:val="0064116E"/>
    <w:rsid w:val="006413F9"/>
    <w:rsid w:val="00642F38"/>
    <w:rsid w:val="00644C23"/>
    <w:rsid w:val="00644C73"/>
    <w:rsid w:val="006461E8"/>
    <w:rsid w:val="006470D7"/>
    <w:rsid w:val="006501CC"/>
    <w:rsid w:val="0065121E"/>
    <w:rsid w:val="00652C03"/>
    <w:rsid w:val="00656DD8"/>
    <w:rsid w:val="006578B2"/>
    <w:rsid w:val="0066199A"/>
    <w:rsid w:val="00661E84"/>
    <w:rsid w:val="006663BE"/>
    <w:rsid w:val="00666E38"/>
    <w:rsid w:val="00670815"/>
    <w:rsid w:val="00670D11"/>
    <w:rsid w:val="0067136B"/>
    <w:rsid w:val="0067181A"/>
    <w:rsid w:val="006722EA"/>
    <w:rsid w:val="00674A21"/>
    <w:rsid w:val="0067720A"/>
    <w:rsid w:val="00677AAA"/>
    <w:rsid w:val="00677B22"/>
    <w:rsid w:val="00681D22"/>
    <w:rsid w:val="00682728"/>
    <w:rsid w:val="006831FF"/>
    <w:rsid w:val="00684B7D"/>
    <w:rsid w:val="00695497"/>
    <w:rsid w:val="00696453"/>
    <w:rsid w:val="006974CB"/>
    <w:rsid w:val="006A3D4F"/>
    <w:rsid w:val="006A4590"/>
    <w:rsid w:val="006A77CD"/>
    <w:rsid w:val="006B25E0"/>
    <w:rsid w:val="006B44EA"/>
    <w:rsid w:val="006B5624"/>
    <w:rsid w:val="006B7394"/>
    <w:rsid w:val="006B7C41"/>
    <w:rsid w:val="006C0242"/>
    <w:rsid w:val="006C0DE6"/>
    <w:rsid w:val="006C4408"/>
    <w:rsid w:val="006C4B41"/>
    <w:rsid w:val="006C4C3B"/>
    <w:rsid w:val="006C7797"/>
    <w:rsid w:val="006D0700"/>
    <w:rsid w:val="006D19AD"/>
    <w:rsid w:val="006D322E"/>
    <w:rsid w:val="006D6C0A"/>
    <w:rsid w:val="006E065C"/>
    <w:rsid w:val="006E2158"/>
    <w:rsid w:val="006E3B09"/>
    <w:rsid w:val="006E3BA0"/>
    <w:rsid w:val="006E40C0"/>
    <w:rsid w:val="006E4F48"/>
    <w:rsid w:val="006E7C38"/>
    <w:rsid w:val="006F26CF"/>
    <w:rsid w:val="006F28F1"/>
    <w:rsid w:val="006F3E50"/>
    <w:rsid w:val="006F5325"/>
    <w:rsid w:val="006F57B1"/>
    <w:rsid w:val="006F62B2"/>
    <w:rsid w:val="00700808"/>
    <w:rsid w:val="007027E7"/>
    <w:rsid w:val="00703438"/>
    <w:rsid w:val="00704E3F"/>
    <w:rsid w:val="00705266"/>
    <w:rsid w:val="0070784F"/>
    <w:rsid w:val="00710766"/>
    <w:rsid w:val="00713073"/>
    <w:rsid w:val="00713768"/>
    <w:rsid w:val="00713DD2"/>
    <w:rsid w:val="007150CB"/>
    <w:rsid w:val="007174B5"/>
    <w:rsid w:val="007175C8"/>
    <w:rsid w:val="007214BC"/>
    <w:rsid w:val="0072156D"/>
    <w:rsid w:val="00724052"/>
    <w:rsid w:val="007243E1"/>
    <w:rsid w:val="00726396"/>
    <w:rsid w:val="007300A7"/>
    <w:rsid w:val="00734FDF"/>
    <w:rsid w:val="00735A93"/>
    <w:rsid w:val="0074087B"/>
    <w:rsid w:val="00741092"/>
    <w:rsid w:val="00741557"/>
    <w:rsid w:val="00742F80"/>
    <w:rsid w:val="0074393F"/>
    <w:rsid w:val="00746144"/>
    <w:rsid w:val="007465EF"/>
    <w:rsid w:val="00747BD6"/>
    <w:rsid w:val="007512F2"/>
    <w:rsid w:val="00752629"/>
    <w:rsid w:val="007533EC"/>
    <w:rsid w:val="00753547"/>
    <w:rsid w:val="00757F18"/>
    <w:rsid w:val="0076239D"/>
    <w:rsid w:val="00765F77"/>
    <w:rsid w:val="00766E98"/>
    <w:rsid w:val="007672AE"/>
    <w:rsid w:val="0077351F"/>
    <w:rsid w:val="0077449A"/>
    <w:rsid w:val="007754D0"/>
    <w:rsid w:val="00782E5A"/>
    <w:rsid w:val="00783DB8"/>
    <w:rsid w:val="0078547F"/>
    <w:rsid w:val="00787E98"/>
    <w:rsid w:val="007906B1"/>
    <w:rsid w:val="0079092F"/>
    <w:rsid w:val="00794B93"/>
    <w:rsid w:val="007A65CD"/>
    <w:rsid w:val="007A7AF5"/>
    <w:rsid w:val="007B028E"/>
    <w:rsid w:val="007B0464"/>
    <w:rsid w:val="007B2F50"/>
    <w:rsid w:val="007B54EB"/>
    <w:rsid w:val="007B54F0"/>
    <w:rsid w:val="007C0804"/>
    <w:rsid w:val="007C0ADC"/>
    <w:rsid w:val="007C30DF"/>
    <w:rsid w:val="007C30FE"/>
    <w:rsid w:val="007C39EE"/>
    <w:rsid w:val="007C4101"/>
    <w:rsid w:val="007C45BD"/>
    <w:rsid w:val="007C5D82"/>
    <w:rsid w:val="007C65EF"/>
    <w:rsid w:val="007C6BD4"/>
    <w:rsid w:val="007C7BDC"/>
    <w:rsid w:val="007D0120"/>
    <w:rsid w:val="007D09F5"/>
    <w:rsid w:val="007D0C01"/>
    <w:rsid w:val="007D31CE"/>
    <w:rsid w:val="007D3C22"/>
    <w:rsid w:val="007D3EEF"/>
    <w:rsid w:val="007D61F6"/>
    <w:rsid w:val="007E218A"/>
    <w:rsid w:val="007E747C"/>
    <w:rsid w:val="007E7CA9"/>
    <w:rsid w:val="007E7CE4"/>
    <w:rsid w:val="007F0E92"/>
    <w:rsid w:val="007F3A01"/>
    <w:rsid w:val="007F41FB"/>
    <w:rsid w:val="007F50E4"/>
    <w:rsid w:val="007F51BB"/>
    <w:rsid w:val="0080254E"/>
    <w:rsid w:val="008027A6"/>
    <w:rsid w:val="0080294E"/>
    <w:rsid w:val="0080338A"/>
    <w:rsid w:val="00803458"/>
    <w:rsid w:val="00806EC6"/>
    <w:rsid w:val="008076DC"/>
    <w:rsid w:val="008109B0"/>
    <w:rsid w:val="00812145"/>
    <w:rsid w:val="00812CEB"/>
    <w:rsid w:val="00816806"/>
    <w:rsid w:val="00817108"/>
    <w:rsid w:val="00821A66"/>
    <w:rsid w:val="00822234"/>
    <w:rsid w:val="0082227C"/>
    <w:rsid w:val="00824838"/>
    <w:rsid w:val="00825287"/>
    <w:rsid w:val="00826B52"/>
    <w:rsid w:val="00832442"/>
    <w:rsid w:val="00834E1C"/>
    <w:rsid w:val="00837303"/>
    <w:rsid w:val="00840105"/>
    <w:rsid w:val="008408AE"/>
    <w:rsid w:val="00846E8B"/>
    <w:rsid w:val="00847D99"/>
    <w:rsid w:val="008528FA"/>
    <w:rsid w:val="00853DD5"/>
    <w:rsid w:val="00854890"/>
    <w:rsid w:val="0085494B"/>
    <w:rsid w:val="00856E98"/>
    <w:rsid w:val="0085774C"/>
    <w:rsid w:val="008715C9"/>
    <w:rsid w:val="00872510"/>
    <w:rsid w:val="008725EE"/>
    <w:rsid w:val="00873AE4"/>
    <w:rsid w:val="00873C69"/>
    <w:rsid w:val="008740E7"/>
    <w:rsid w:val="008761B1"/>
    <w:rsid w:val="00876EDF"/>
    <w:rsid w:val="008800EA"/>
    <w:rsid w:val="00880F87"/>
    <w:rsid w:val="008819BA"/>
    <w:rsid w:val="00884425"/>
    <w:rsid w:val="008850FD"/>
    <w:rsid w:val="008869EE"/>
    <w:rsid w:val="0089229F"/>
    <w:rsid w:val="00893B84"/>
    <w:rsid w:val="00894548"/>
    <w:rsid w:val="00894734"/>
    <w:rsid w:val="00894D9E"/>
    <w:rsid w:val="008959D6"/>
    <w:rsid w:val="008962AA"/>
    <w:rsid w:val="008A0BF0"/>
    <w:rsid w:val="008A15EE"/>
    <w:rsid w:val="008A3313"/>
    <w:rsid w:val="008A4B81"/>
    <w:rsid w:val="008A669F"/>
    <w:rsid w:val="008A6DB2"/>
    <w:rsid w:val="008A7ECE"/>
    <w:rsid w:val="008B02EB"/>
    <w:rsid w:val="008B0753"/>
    <w:rsid w:val="008B229B"/>
    <w:rsid w:val="008B298A"/>
    <w:rsid w:val="008B36D4"/>
    <w:rsid w:val="008B4934"/>
    <w:rsid w:val="008B4D17"/>
    <w:rsid w:val="008B5F8D"/>
    <w:rsid w:val="008C2207"/>
    <w:rsid w:val="008C27E1"/>
    <w:rsid w:val="008C3709"/>
    <w:rsid w:val="008C3830"/>
    <w:rsid w:val="008C3B7A"/>
    <w:rsid w:val="008C54D0"/>
    <w:rsid w:val="008C5514"/>
    <w:rsid w:val="008C552F"/>
    <w:rsid w:val="008C5E50"/>
    <w:rsid w:val="008D0C7A"/>
    <w:rsid w:val="008D358A"/>
    <w:rsid w:val="008D39E0"/>
    <w:rsid w:val="008D47B9"/>
    <w:rsid w:val="008D6067"/>
    <w:rsid w:val="008D6AC2"/>
    <w:rsid w:val="008D78B1"/>
    <w:rsid w:val="008E6C75"/>
    <w:rsid w:val="008F103E"/>
    <w:rsid w:val="008F3036"/>
    <w:rsid w:val="008F42B7"/>
    <w:rsid w:val="008F5E13"/>
    <w:rsid w:val="008F63A8"/>
    <w:rsid w:val="00906141"/>
    <w:rsid w:val="00911AAD"/>
    <w:rsid w:val="00911C63"/>
    <w:rsid w:val="00912BF3"/>
    <w:rsid w:val="00913483"/>
    <w:rsid w:val="009149CC"/>
    <w:rsid w:val="00917E5A"/>
    <w:rsid w:val="00921591"/>
    <w:rsid w:val="009231B0"/>
    <w:rsid w:val="009274A4"/>
    <w:rsid w:val="00933563"/>
    <w:rsid w:val="00936091"/>
    <w:rsid w:val="00942FAE"/>
    <w:rsid w:val="00943CD9"/>
    <w:rsid w:val="00947FA1"/>
    <w:rsid w:val="0095103F"/>
    <w:rsid w:val="0095271F"/>
    <w:rsid w:val="00953980"/>
    <w:rsid w:val="0095480F"/>
    <w:rsid w:val="009548E5"/>
    <w:rsid w:val="009552A6"/>
    <w:rsid w:val="009564C5"/>
    <w:rsid w:val="009569AF"/>
    <w:rsid w:val="00961FF0"/>
    <w:rsid w:val="009634AF"/>
    <w:rsid w:val="00963B40"/>
    <w:rsid w:val="00967AF4"/>
    <w:rsid w:val="00967BE8"/>
    <w:rsid w:val="0097037A"/>
    <w:rsid w:val="00971065"/>
    <w:rsid w:val="00972B18"/>
    <w:rsid w:val="00974E02"/>
    <w:rsid w:val="00980B47"/>
    <w:rsid w:val="009815AF"/>
    <w:rsid w:val="00983C37"/>
    <w:rsid w:val="009854C8"/>
    <w:rsid w:val="00986669"/>
    <w:rsid w:val="00990719"/>
    <w:rsid w:val="00991EF2"/>
    <w:rsid w:val="00992F80"/>
    <w:rsid w:val="00993766"/>
    <w:rsid w:val="009953F6"/>
    <w:rsid w:val="00996E3A"/>
    <w:rsid w:val="009A0BEB"/>
    <w:rsid w:val="009A1F31"/>
    <w:rsid w:val="009A3A17"/>
    <w:rsid w:val="009A56C5"/>
    <w:rsid w:val="009A5AC3"/>
    <w:rsid w:val="009A7F65"/>
    <w:rsid w:val="009B2F55"/>
    <w:rsid w:val="009B6890"/>
    <w:rsid w:val="009B6BA0"/>
    <w:rsid w:val="009B6D24"/>
    <w:rsid w:val="009B7568"/>
    <w:rsid w:val="009B7755"/>
    <w:rsid w:val="009B7A95"/>
    <w:rsid w:val="009C6643"/>
    <w:rsid w:val="009C6C1D"/>
    <w:rsid w:val="009D07B7"/>
    <w:rsid w:val="009D2FEF"/>
    <w:rsid w:val="009D4E2A"/>
    <w:rsid w:val="009D503A"/>
    <w:rsid w:val="009D6DBB"/>
    <w:rsid w:val="009D70DD"/>
    <w:rsid w:val="009E1018"/>
    <w:rsid w:val="009E2457"/>
    <w:rsid w:val="009E2B34"/>
    <w:rsid w:val="009E2ED1"/>
    <w:rsid w:val="009E4926"/>
    <w:rsid w:val="009E56E9"/>
    <w:rsid w:val="009F2364"/>
    <w:rsid w:val="009F2A76"/>
    <w:rsid w:val="009F3E1F"/>
    <w:rsid w:val="009F4103"/>
    <w:rsid w:val="009F4D60"/>
    <w:rsid w:val="00A003B6"/>
    <w:rsid w:val="00A05DA0"/>
    <w:rsid w:val="00A07365"/>
    <w:rsid w:val="00A10DEB"/>
    <w:rsid w:val="00A1316E"/>
    <w:rsid w:val="00A1598A"/>
    <w:rsid w:val="00A1616E"/>
    <w:rsid w:val="00A224E0"/>
    <w:rsid w:val="00A2585A"/>
    <w:rsid w:val="00A2592A"/>
    <w:rsid w:val="00A262D8"/>
    <w:rsid w:val="00A335E5"/>
    <w:rsid w:val="00A34161"/>
    <w:rsid w:val="00A34770"/>
    <w:rsid w:val="00A352C5"/>
    <w:rsid w:val="00A3578F"/>
    <w:rsid w:val="00A37F4F"/>
    <w:rsid w:val="00A4076D"/>
    <w:rsid w:val="00A40A88"/>
    <w:rsid w:val="00A41B0D"/>
    <w:rsid w:val="00A4207A"/>
    <w:rsid w:val="00A43743"/>
    <w:rsid w:val="00A43AE2"/>
    <w:rsid w:val="00A43BD1"/>
    <w:rsid w:val="00A46CCE"/>
    <w:rsid w:val="00A47240"/>
    <w:rsid w:val="00A52FDF"/>
    <w:rsid w:val="00A53489"/>
    <w:rsid w:val="00A5426D"/>
    <w:rsid w:val="00A57EBA"/>
    <w:rsid w:val="00A600B6"/>
    <w:rsid w:val="00A6178F"/>
    <w:rsid w:val="00A63171"/>
    <w:rsid w:val="00A6526B"/>
    <w:rsid w:val="00A66AB6"/>
    <w:rsid w:val="00A70AA6"/>
    <w:rsid w:val="00A71A7B"/>
    <w:rsid w:val="00A730A3"/>
    <w:rsid w:val="00A7359C"/>
    <w:rsid w:val="00A7444C"/>
    <w:rsid w:val="00A756CB"/>
    <w:rsid w:val="00A764D6"/>
    <w:rsid w:val="00A765B3"/>
    <w:rsid w:val="00A81A76"/>
    <w:rsid w:val="00A846AD"/>
    <w:rsid w:val="00A85458"/>
    <w:rsid w:val="00A871DE"/>
    <w:rsid w:val="00A90429"/>
    <w:rsid w:val="00A94790"/>
    <w:rsid w:val="00A94A49"/>
    <w:rsid w:val="00AA16B5"/>
    <w:rsid w:val="00AA1EB6"/>
    <w:rsid w:val="00AA2CBA"/>
    <w:rsid w:val="00AA2D8E"/>
    <w:rsid w:val="00AA3209"/>
    <w:rsid w:val="00AA6E57"/>
    <w:rsid w:val="00AB1A7F"/>
    <w:rsid w:val="00AB69C4"/>
    <w:rsid w:val="00AB6E8E"/>
    <w:rsid w:val="00AC0527"/>
    <w:rsid w:val="00AC2442"/>
    <w:rsid w:val="00AC2CC3"/>
    <w:rsid w:val="00AC3E24"/>
    <w:rsid w:val="00AC433E"/>
    <w:rsid w:val="00AC4B0E"/>
    <w:rsid w:val="00AC7265"/>
    <w:rsid w:val="00AD08ED"/>
    <w:rsid w:val="00AD0D73"/>
    <w:rsid w:val="00AD1A5B"/>
    <w:rsid w:val="00AD3C98"/>
    <w:rsid w:val="00AD4DDD"/>
    <w:rsid w:val="00AD56AC"/>
    <w:rsid w:val="00AD57F2"/>
    <w:rsid w:val="00AD6847"/>
    <w:rsid w:val="00AD7D57"/>
    <w:rsid w:val="00AE009A"/>
    <w:rsid w:val="00AE067A"/>
    <w:rsid w:val="00AE1622"/>
    <w:rsid w:val="00AE17B7"/>
    <w:rsid w:val="00AE2A87"/>
    <w:rsid w:val="00AE329B"/>
    <w:rsid w:val="00AE3D70"/>
    <w:rsid w:val="00AE627C"/>
    <w:rsid w:val="00AE7985"/>
    <w:rsid w:val="00AE7FE0"/>
    <w:rsid w:val="00AF028D"/>
    <w:rsid w:val="00AF0C73"/>
    <w:rsid w:val="00AF32A1"/>
    <w:rsid w:val="00AF4661"/>
    <w:rsid w:val="00AF5527"/>
    <w:rsid w:val="00AF7707"/>
    <w:rsid w:val="00B00DA5"/>
    <w:rsid w:val="00B068E1"/>
    <w:rsid w:val="00B07C87"/>
    <w:rsid w:val="00B07F63"/>
    <w:rsid w:val="00B1102C"/>
    <w:rsid w:val="00B112ED"/>
    <w:rsid w:val="00B12CAA"/>
    <w:rsid w:val="00B1349F"/>
    <w:rsid w:val="00B134BC"/>
    <w:rsid w:val="00B13C0B"/>
    <w:rsid w:val="00B1604A"/>
    <w:rsid w:val="00B21FAB"/>
    <w:rsid w:val="00B23D74"/>
    <w:rsid w:val="00B24A25"/>
    <w:rsid w:val="00B2707A"/>
    <w:rsid w:val="00B27CE7"/>
    <w:rsid w:val="00B35046"/>
    <w:rsid w:val="00B36F3D"/>
    <w:rsid w:val="00B415B9"/>
    <w:rsid w:val="00B4165C"/>
    <w:rsid w:val="00B4204E"/>
    <w:rsid w:val="00B4410D"/>
    <w:rsid w:val="00B460FF"/>
    <w:rsid w:val="00B46A75"/>
    <w:rsid w:val="00B4720A"/>
    <w:rsid w:val="00B47786"/>
    <w:rsid w:val="00B47F22"/>
    <w:rsid w:val="00B52DEE"/>
    <w:rsid w:val="00B53E1C"/>
    <w:rsid w:val="00B54703"/>
    <w:rsid w:val="00B563DD"/>
    <w:rsid w:val="00B664B3"/>
    <w:rsid w:val="00B70FCA"/>
    <w:rsid w:val="00B73F7F"/>
    <w:rsid w:val="00B74795"/>
    <w:rsid w:val="00B74B80"/>
    <w:rsid w:val="00B7781B"/>
    <w:rsid w:val="00B817D3"/>
    <w:rsid w:val="00B83B3F"/>
    <w:rsid w:val="00B8419D"/>
    <w:rsid w:val="00B84483"/>
    <w:rsid w:val="00B85F18"/>
    <w:rsid w:val="00B87A37"/>
    <w:rsid w:val="00B908D2"/>
    <w:rsid w:val="00B9346A"/>
    <w:rsid w:val="00B93F14"/>
    <w:rsid w:val="00B948DE"/>
    <w:rsid w:val="00B95806"/>
    <w:rsid w:val="00BA1D3A"/>
    <w:rsid w:val="00BA49E1"/>
    <w:rsid w:val="00BA4BF6"/>
    <w:rsid w:val="00BA5DDF"/>
    <w:rsid w:val="00BA7DBF"/>
    <w:rsid w:val="00BB6360"/>
    <w:rsid w:val="00BB71CD"/>
    <w:rsid w:val="00BC05DA"/>
    <w:rsid w:val="00BC16B4"/>
    <w:rsid w:val="00BC18E8"/>
    <w:rsid w:val="00BC2926"/>
    <w:rsid w:val="00BC6A63"/>
    <w:rsid w:val="00BD1283"/>
    <w:rsid w:val="00BD1EA0"/>
    <w:rsid w:val="00BD38E4"/>
    <w:rsid w:val="00BD3CA4"/>
    <w:rsid w:val="00BD3D64"/>
    <w:rsid w:val="00BD5AD8"/>
    <w:rsid w:val="00BE52DB"/>
    <w:rsid w:val="00BE588F"/>
    <w:rsid w:val="00BE66D7"/>
    <w:rsid w:val="00BE69DE"/>
    <w:rsid w:val="00BF0BED"/>
    <w:rsid w:val="00BF3F6E"/>
    <w:rsid w:val="00C02148"/>
    <w:rsid w:val="00C03D3F"/>
    <w:rsid w:val="00C06A90"/>
    <w:rsid w:val="00C10B75"/>
    <w:rsid w:val="00C11FF8"/>
    <w:rsid w:val="00C12A4F"/>
    <w:rsid w:val="00C133E7"/>
    <w:rsid w:val="00C151C9"/>
    <w:rsid w:val="00C164BF"/>
    <w:rsid w:val="00C17D4A"/>
    <w:rsid w:val="00C2133E"/>
    <w:rsid w:val="00C21685"/>
    <w:rsid w:val="00C22432"/>
    <w:rsid w:val="00C2377D"/>
    <w:rsid w:val="00C24794"/>
    <w:rsid w:val="00C24E95"/>
    <w:rsid w:val="00C24EA3"/>
    <w:rsid w:val="00C26B0F"/>
    <w:rsid w:val="00C31EE7"/>
    <w:rsid w:val="00C338AB"/>
    <w:rsid w:val="00C35671"/>
    <w:rsid w:val="00C365E6"/>
    <w:rsid w:val="00C412B4"/>
    <w:rsid w:val="00C416B4"/>
    <w:rsid w:val="00C43718"/>
    <w:rsid w:val="00C43AB7"/>
    <w:rsid w:val="00C46CD2"/>
    <w:rsid w:val="00C50DC2"/>
    <w:rsid w:val="00C50F07"/>
    <w:rsid w:val="00C51ED3"/>
    <w:rsid w:val="00C52199"/>
    <w:rsid w:val="00C5550E"/>
    <w:rsid w:val="00C57D8A"/>
    <w:rsid w:val="00C610FD"/>
    <w:rsid w:val="00C61E80"/>
    <w:rsid w:val="00C6767F"/>
    <w:rsid w:val="00C70B2B"/>
    <w:rsid w:val="00C71EEC"/>
    <w:rsid w:val="00C7501F"/>
    <w:rsid w:val="00C75616"/>
    <w:rsid w:val="00C75D81"/>
    <w:rsid w:val="00C77ACE"/>
    <w:rsid w:val="00C83099"/>
    <w:rsid w:val="00C86347"/>
    <w:rsid w:val="00C907BE"/>
    <w:rsid w:val="00C91F87"/>
    <w:rsid w:val="00C928A4"/>
    <w:rsid w:val="00C92B50"/>
    <w:rsid w:val="00C92C67"/>
    <w:rsid w:val="00C93A85"/>
    <w:rsid w:val="00C93E1B"/>
    <w:rsid w:val="00C966FD"/>
    <w:rsid w:val="00C969DA"/>
    <w:rsid w:val="00C96BF8"/>
    <w:rsid w:val="00C97692"/>
    <w:rsid w:val="00C97C32"/>
    <w:rsid w:val="00C97DEA"/>
    <w:rsid w:val="00CA0775"/>
    <w:rsid w:val="00CA0E40"/>
    <w:rsid w:val="00CA1415"/>
    <w:rsid w:val="00CA212A"/>
    <w:rsid w:val="00CA26BD"/>
    <w:rsid w:val="00CA2CF5"/>
    <w:rsid w:val="00CA3E54"/>
    <w:rsid w:val="00CA5DEF"/>
    <w:rsid w:val="00CA7BCE"/>
    <w:rsid w:val="00CB1BD4"/>
    <w:rsid w:val="00CB2C1A"/>
    <w:rsid w:val="00CB7224"/>
    <w:rsid w:val="00CB723D"/>
    <w:rsid w:val="00CC174A"/>
    <w:rsid w:val="00CC1A7A"/>
    <w:rsid w:val="00CC2DE9"/>
    <w:rsid w:val="00CC5404"/>
    <w:rsid w:val="00CC5428"/>
    <w:rsid w:val="00CD0B90"/>
    <w:rsid w:val="00CD1665"/>
    <w:rsid w:val="00CD4E76"/>
    <w:rsid w:val="00CE0FBA"/>
    <w:rsid w:val="00CE574A"/>
    <w:rsid w:val="00CE5EA4"/>
    <w:rsid w:val="00CE60ED"/>
    <w:rsid w:val="00CF03E0"/>
    <w:rsid w:val="00CF06D4"/>
    <w:rsid w:val="00CF2BD3"/>
    <w:rsid w:val="00CF4336"/>
    <w:rsid w:val="00CF4CF8"/>
    <w:rsid w:val="00CF50A9"/>
    <w:rsid w:val="00CF5266"/>
    <w:rsid w:val="00CF526D"/>
    <w:rsid w:val="00CF67E9"/>
    <w:rsid w:val="00CF7420"/>
    <w:rsid w:val="00CF760D"/>
    <w:rsid w:val="00D0355A"/>
    <w:rsid w:val="00D0498D"/>
    <w:rsid w:val="00D04B2C"/>
    <w:rsid w:val="00D0563B"/>
    <w:rsid w:val="00D056BD"/>
    <w:rsid w:val="00D108A3"/>
    <w:rsid w:val="00D11E30"/>
    <w:rsid w:val="00D14646"/>
    <w:rsid w:val="00D162C4"/>
    <w:rsid w:val="00D208E6"/>
    <w:rsid w:val="00D22D83"/>
    <w:rsid w:val="00D235CD"/>
    <w:rsid w:val="00D26AEB"/>
    <w:rsid w:val="00D275BA"/>
    <w:rsid w:val="00D27DB2"/>
    <w:rsid w:val="00D3005D"/>
    <w:rsid w:val="00D3216C"/>
    <w:rsid w:val="00D350B2"/>
    <w:rsid w:val="00D357A1"/>
    <w:rsid w:val="00D370A5"/>
    <w:rsid w:val="00D37E45"/>
    <w:rsid w:val="00D41150"/>
    <w:rsid w:val="00D425B7"/>
    <w:rsid w:val="00D4304A"/>
    <w:rsid w:val="00D5280E"/>
    <w:rsid w:val="00D52AFB"/>
    <w:rsid w:val="00D53212"/>
    <w:rsid w:val="00D53CB5"/>
    <w:rsid w:val="00D56D16"/>
    <w:rsid w:val="00D57785"/>
    <w:rsid w:val="00D61BDD"/>
    <w:rsid w:val="00D6608D"/>
    <w:rsid w:val="00D67E6B"/>
    <w:rsid w:val="00D72F51"/>
    <w:rsid w:val="00D72FD4"/>
    <w:rsid w:val="00D75279"/>
    <w:rsid w:val="00D812EB"/>
    <w:rsid w:val="00D8428B"/>
    <w:rsid w:val="00D87184"/>
    <w:rsid w:val="00D92452"/>
    <w:rsid w:val="00D92C1D"/>
    <w:rsid w:val="00D93FED"/>
    <w:rsid w:val="00D96BB1"/>
    <w:rsid w:val="00D96F0A"/>
    <w:rsid w:val="00D9759F"/>
    <w:rsid w:val="00D97C6D"/>
    <w:rsid w:val="00D97CD5"/>
    <w:rsid w:val="00D97D1B"/>
    <w:rsid w:val="00DA06A3"/>
    <w:rsid w:val="00DA0A1A"/>
    <w:rsid w:val="00DA6CD7"/>
    <w:rsid w:val="00DA7A22"/>
    <w:rsid w:val="00DB1736"/>
    <w:rsid w:val="00DB1ABD"/>
    <w:rsid w:val="00DB1C3C"/>
    <w:rsid w:val="00DB298F"/>
    <w:rsid w:val="00DB3D6A"/>
    <w:rsid w:val="00DC15D9"/>
    <w:rsid w:val="00DC360B"/>
    <w:rsid w:val="00DC5001"/>
    <w:rsid w:val="00DD0641"/>
    <w:rsid w:val="00DD6AD8"/>
    <w:rsid w:val="00DE2AAE"/>
    <w:rsid w:val="00DE32D1"/>
    <w:rsid w:val="00DE351B"/>
    <w:rsid w:val="00DE4309"/>
    <w:rsid w:val="00DE58B3"/>
    <w:rsid w:val="00DE5E74"/>
    <w:rsid w:val="00DE6050"/>
    <w:rsid w:val="00DF1AE6"/>
    <w:rsid w:val="00DF2A86"/>
    <w:rsid w:val="00DF5F86"/>
    <w:rsid w:val="00E00CA9"/>
    <w:rsid w:val="00E03453"/>
    <w:rsid w:val="00E079A9"/>
    <w:rsid w:val="00E1274A"/>
    <w:rsid w:val="00E14B91"/>
    <w:rsid w:val="00E14F9F"/>
    <w:rsid w:val="00E15586"/>
    <w:rsid w:val="00E211AA"/>
    <w:rsid w:val="00E2463A"/>
    <w:rsid w:val="00E26113"/>
    <w:rsid w:val="00E2762F"/>
    <w:rsid w:val="00E30F01"/>
    <w:rsid w:val="00E31679"/>
    <w:rsid w:val="00E33865"/>
    <w:rsid w:val="00E34F41"/>
    <w:rsid w:val="00E360A7"/>
    <w:rsid w:val="00E36D01"/>
    <w:rsid w:val="00E41AA8"/>
    <w:rsid w:val="00E434DC"/>
    <w:rsid w:val="00E45578"/>
    <w:rsid w:val="00E47AE1"/>
    <w:rsid w:val="00E47C15"/>
    <w:rsid w:val="00E53531"/>
    <w:rsid w:val="00E54273"/>
    <w:rsid w:val="00E548E6"/>
    <w:rsid w:val="00E576EC"/>
    <w:rsid w:val="00E6036D"/>
    <w:rsid w:val="00E611B3"/>
    <w:rsid w:val="00E62AA7"/>
    <w:rsid w:val="00E64324"/>
    <w:rsid w:val="00E6551B"/>
    <w:rsid w:val="00E657EB"/>
    <w:rsid w:val="00E67E81"/>
    <w:rsid w:val="00E71072"/>
    <w:rsid w:val="00E71C84"/>
    <w:rsid w:val="00E73052"/>
    <w:rsid w:val="00E74163"/>
    <w:rsid w:val="00E750B6"/>
    <w:rsid w:val="00E75528"/>
    <w:rsid w:val="00E75D79"/>
    <w:rsid w:val="00E80720"/>
    <w:rsid w:val="00E80BF1"/>
    <w:rsid w:val="00E8330A"/>
    <w:rsid w:val="00E8671E"/>
    <w:rsid w:val="00E87F6B"/>
    <w:rsid w:val="00E906D0"/>
    <w:rsid w:val="00E92843"/>
    <w:rsid w:val="00E92D3F"/>
    <w:rsid w:val="00E92EC6"/>
    <w:rsid w:val="00E9793A"/>
    <w:rsid w:val="00EA1B0B"/>
    <w:rsid w:val="00EA205C"/>
    <w:rsid w:val="00EA3A77"/>
    <w:rsid w:val="00EA4A56"/>
    <w:rsid w:val="00EA65B8"/>
    <w:rsid w:val="00EB0820"/>
    <w:rsid w:val="00EB3B8A"/>
    <w:rsid w:val="00EB4FC5"/>
    <w:rsid w:val="00EB7355"/>
    <w:rsid w:val="00EC11F8"/>
    <w:rsid w:val="00EC27A9"/>
    <w:rsid w:val="00EC5182"/>
    <w:rsid w:val="00EC54A0"/>
    <w:rsid w:val="00ED1FF4"/>
    <w:rsid w:val="00ED28DB"/>
    <w:rsid w:val="00ED43A0"/>
    <w:rsid w:val="00ED4951"/>
    <w:rsid w:val="00ED5BAC"/>
    <w:rsid w:val="00ED5FF0"/>
    <w:rsid w:val="00ED6F72"/>
    <w:rsid w:val="00ED77B1"/>
    <w:rsid w:val="00ED7FB7"/>
    <w:rsid w:val="00EE2201"/>
    <w:rsid w:val="00EE698C"/>
    <w:rsid w:val="00EF29DD"/>
    <w:rsid w:val="00F00921"/>
    <w:rsid w:val="00F01383"/>
    <w:rsid w:val="00F02EF2"/>
    <w:rsid w:val="00F0328A"/>
    <w:rsid w:val="00F032D0"/>
    <w:rsid w:val="00F04C77"/>
    <w:rsid w:val="00F05784"/>
    <w:rsid w:val="00F120B6"/>
    <w:rsid w:val="00F12677"/>
    <w:rsid w:val="00F15136"/>
    <w:rsid w:val="00F17246"/>
    <w:rsid w:val="00F21FC9"/>
    <w:rsid w:val="00F22654"/>
    <w:rsid w:val="00F232E7"/>
    <w:rsid w:val="00F23E73"/>
    <w:rsid w:val="00F249CD"/>
    <w:rsid w:val="00F24B3F"/>
    <w:rsid w:val="00F26524"/>
    <w:rsid w:val="00F26A65"/>
    <w:rsid w:val="00F27064"/>
    <w:rsid w:val="00F275D3"/>
    <w:rsid w:val="00F300DB"/>
    <w:rsid w:val="00F3221A"/>
    <w:rsid w:val="00F3313D"/>
    <w:rsid w:val="00F34CED"/>
    <w:rsid w:val="00F36EAB"/>
    <w:rsid w:val="00F379C5"/>
    <w:rsid w:val="00F37FF7"/>
    <w:rsid w:val="00F422BC"/>
    <w:rsid w:val="00F459D6"/>
    <w:rsid w:val="00F46D69"/>
    <w:rsid w:val="00F50CDD"/>
    <w:rsid w:val="00F52BFF"/>
    <w:rsid w:val="00F540B2"/>
    <w:rsid w:val="00F54AC8"/>
    <w:rsid w:val="00F555C6"/>
    <w:rsid w:val="00F56688"/>
    <w:rsid w:val="00F60C33"/>
    <w:rsid w:val="00F62610"/>
    <w:rsid w:val="00F62822"/>
    <w:rsid w:val="00F66CFE"/>
    <w:rsid w:val="00F70225"/>
    <w:rsid w:val="00F73660"/>
    <w:rsid w:val="00F801F8"/>
    <w:rsid w:val="00F80A91"/>
    <w:rsid w:val="00F81D30"/>
    <w:rsid w:val="00F8730B"/>
    <w:rsid w:val="00F87FC6"/>
    <w:rsid w:val="00F9049E"/>
    <w:rsid w:val="00F94AD8"/>
    <w:rsid w:val="00F950EB"/>
    <w:rsid w:val="00F97D31"/>
    <w:rsid w:val="00FA0E1B"/>
    <w:rsid w:val="00FA3C73"/>
    <w:rsid w:val="00FA4BC1"/>
    <w:rsid w:val="00FA568A"/>
    <w:rsid w:val="00FA6AAE"/>
    <w:rsid w:val="00FB014F"/>
    <w:rsid w:val="00FB1CE5"/>
    <w:rsid w:val="00FB4FD1"/>
    <w:rsid w:val="00FB53FB"/>
    <w:rsid w:val="00FB7CFF"/>
    <w:rsid w:val="00FC12E8"/>
    <w:rsid w:val="00FC169E"/>
    <w:rsid w:val="00FC209F"/>
    <w:rsid w:val="00FC21B3"/>
    <w:rsid w:val="00FC3B4E"/>
    <w:rsid w:val="00FC4891"/>
    <w:rsid w:val="00FC57B7"/>
    <w:rsid w:val="00FC59F4"/>
    <w:rsid w:val="00FC5DE9"/>
    <w:rsid w:val="00FD261B"/>
    <w:rsid w:val="00FD4C3A"/>
    <w:rsid w:val="00FD7B7F"/>
    <w:rsid w:val="00FE3AE8"/>
    <w:rsid w:val="00FE6848"/>
    <w:rsid w:val="00FE7D98"/>
    <w:rsid w:val="00FF3EB1"/>
    <w:rsid w:val="00FF5E4C"/>
    <w:rsid w:val="00FF77C0"/>
    <w:rsid w:val="00FF7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A22B65-D4D3-44DE-965C-2997AF64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054"/>
    <w:rPr>
      <w:sz w:val="24"/>
      <w:szCs w:val="24"/>
    </w:rPr>
  </w:style>
  <w:style w:type="paragraph" w:styleId="Nagwek1">
    <w:name w:val="heading 1"/>
    <w:basedOn w:val="Normalny"/>
    <w:next w:val="Normalny"/>
    <w:link w:val="Nagwek1Znak"/>
    <w:qFormat/>
    <w:rsid w:val="00FF3EB1"/>
    <w:pPr>
      <w:keepNext/>
      <w:outlineLvl w:val="0"/>
    </w:pPr>
    <w:rPr>
      <w:b/>
      <w:bCs/>
    </w:rPr>
  </w:style>
  <w:style w:type="paragraph" w:styleId="Nagwek2">
    <w:name w:val="heading 2"/>
    <w:basedOn w:val="Normalny"/>
    <w:next w:val="Normalny"/>
    <w:qFormat/>
    <w:rsid w:val="00FF3EB1"/>
    <w:pPr>
      <w:keepNext/>
      <w:outlineLvl w:val="1"/>
    </w:pPr>
    <w:rPr>
      <w:rFonts w:ascii="Arial Black" w:hAnsi="Arial Black"/>
      <w:sz w:val="28"/>
    </w:rPr>
  </w:style>
  <w:style w:type="paragraph" w:styleId="Nagwek3">
    <w:name w:val="heading 3"/>
    <w:basedOn w:val="Normalny"/>
    <w:next w:val="Normalny"/>
    <w:link w:val="Nagwek3Znak"/>
    <w:semiHidden/>
    <w:unhideWhenUsed/>
    <w:qFormat/>
    <w:rsid w:val="008F3036"/>
    <w:pPr>
      <w:keepNext/>
      <w:spacing w:before="240" w:after="60"/>
      <w:outlineLvl w:val="2"/>
    </w:pPr>
    <w:rPr>
      <w:rFonts w:ascii="Calibri Light" w:hAnsi="Calibri Light"/>
      <w:b/>
      <w:bCs/>
      <w:sz w:val="26"/>
      <w:szCs w:val="26"/>
    </w:rPr>
  </w:style>
  <w:style w:type="paragraph" w:styleId="Nagwek4">
    <w:name w:val="heading 4"/>
    <w:basedOn w:val="Normalny"/>
    <w:next w:val="Normalny"/>
    <w:qFormat/>
    <w:rsid w:val="008761B1"/>
    <w:pPr>
      <w:keepNext/>
      <w:spacing w:before="240" w:after="60"/>
      <w:outlineLvl w:val="3"/>
    </w:pPr>
    <w:rPr>
      <w:b/>
      <w:bCs/>
      <w:sz w:val="28"/>
      <w:szCs w:val="28"/>
    </w:rPr>
  </w:style>
  <w:style w:type="paragraph" w:styleId="Nagwek6">
    <w:name w:val="heading 6"/>
    <w:basedOn w:val="Normalny"/>
    <w:next w:val="Normalny"/>
    <w:qFormat/>
    <w:rsid w:val="008761B1"/>
    <w:pPr>
      <w:spacing w:before="240" w:after="60"/>
      <w:outlineLvl w:val="5"/>
    </w:pPr>
    <w:rPr>
      <w:b/>
      <w:bCs/>
      <w:sz w:val="22"/>
      <w:szCs w:val="22"/>
    </w:rPr>
  </w:style>
  <w:style w:type="paragraph" w:styleId="Nagwek9">
    <w:name w:val="heading 9"/>
    <w:basedOn w:val="Normalny"/>
    <w:next w:val="Normalny"/>
    <w:qFormat/>
    <w:rsid w:val="001E5C7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3005D"/>
    <w:pPr>
      <w:tabs>
        <w:tab w:val="center" w:pos="4536"/>
        <w:tab w:val="right" w:pos="9072"/>
      </w:tabs>
    </w:pPr>
  </w:style>
  <w:style w:type="paragraph" w:styleId="Stopka">
    <w:name w:val="footer"/>
    <w:basedOn w:val="Normalny"/>
    <w:rsid w:val="00D3005D"/>
    <w:pPr>
      <w:tabs>
        <w:tab w:val="center" w:pos="4536"/>
        <w:tab w:val="right" w:pos="9072"/>
      </w:tabs>
    </w:pPr>
  </w:style>
  <w:style w:type="paragraph" w:customStyle="1" w:styleId="Styl">
    <w:name w:val="Styl"/>
    <w:rsid w:val="003D710B"/>
    <w:pPr>
      <w:widowControl w:val="0"/>
      <w:autoSpaceDE w:val="0"/>
      <w:autoSpaceDN w:val="0"/>
      <w:adjustRightInd w:val="0"/>
    </w:pPr>
    <w:rPr>
      <w:rFonts w:ascii="Arial" w:hAnsi="Arial" w:cs="Arial"/>
      <w:sz w:val="24"/>
      <w:szCs w:val="24"/>
    </w:rPr>
  </w:style>
  <w:style w:type="character" w:styleId="Hipercze">
    <w:name w:val="Hyperlink"/>
    <w:rsid w:val="003D710B"/>
    <w:rPr>
      <w:color w:val="0000FF"/>
      <w:u w:val="single"/>
    </w:rPr>
  </w:style>
  <w:style w:type="character" w:styleId="Numerstrony">
    <w:name w:val="page number"/>
    <w:basedOn w:val="Domylnaczcionkaakapitu"/>
    <w:rsid w:val="00A43743"/>
  </w:style>
  <w:style w:type="paragraph" w:customStyle="1" w:styleId="Default">
    <w:name w:val="Default"/>
    <w:rsid w:val="00A43743"/>
    <w:pPr>
      <w:autoSpaceDE w:val="0"/>
      <w:autoSpaceDN w:val="0"/>
      <w:adjustRightInd w:val="0"/>
    </w:pPr>
    <w:rPr>
      <w:rFonts w:eastAsia="Calibri"/>
      <w:b/>
      <w:color w:val="000000"/>
      <w:sz w:val="24"/>
      <w:szCs w:val="24"/>
      <w:lang w:eastAsia="en-US"/>
    </w:rPr>
  </w:style>
  <w:style w:type="paragraph" w:customStyle="1" w:styleId="Styl11ptPogrubienieWyrwnanydorodka">
    <w:name w:val="Styl 11 pt Pogrubienie Wyrównany do środka"/>
    <w:basedOn w:val="Normalny"/>
    <w:rsid w:val="00BD5AD8"/>
    <w:pPr>
      <w:shd w:val="clear" w:color="auto" w:fill="999999"/>
      <w:jc w:val="center"/>
    </w:pPr>
    <w:rPr>
      <w:b/>
      <w:bCs/>
      <w:sz w:val="22"/>
      <w:szCs w:val="20"/>
    </w:rPr>
  </w:style>
  <w:style w:type="paragraph" w:styleId="Tytu0">
    <w:name w:val="Title"/>
    <w:basedOn w:val="Normalny"/>
    <w:next w:val="Podtytu"/>
    <w:link w:val="TytuZnak"/>
    <w:qFormat/>
    <w:rsid w:val="00B93F14"/>
    <w:pPr>
      <w:suppressAutoHyphens/>
      <w:jc w:val="center"/>
    </w:pPr>
    <w:rPr>
      <w:b/>
      <w:sz w:val="32"/>
      <w:szCs w:val="20"/>
      <w:lang w:eastAsia="ar-SA"/>
    </w:rPr>
  </w:style>
  <w:style w:type="character" w:customStyle="1" w:styleId="TytuZnak">
    <w:name w:val="Tytuł Znak"/>
    <w:link w:val="Tytu0"/>
    <w:rsid w:val="00B93F14"/>
    <w:rPr>
      <w:b/>
      <w:sz w:val="32"/>
      <w:lang w:val="pl-PL" w:eastAsia="ar-SA" w:bidi="ar-SA"/>
    </w:rPr>
  </w:style>
  <w:style w:type="paragraph" w:customStyle="1" w:styleId="Akapitzlist1">
    <w:name w:val="Akapit z listą1"/>
    <w:basedOn w:val="Normalny"/>
    <w:rsid w:val="00B93F14"/>
    <w:pPr>
      <w:widowControl w:val="0"/>
      <w:suppressAutoHyphens/>
      <w:ind w:left="720"/>
    </w:pPr>
    <w:rPr>
      <w:rFonts w:eastAsia="Lucida Sans Unicode" w:cs="Tahoma"/>
      <w:color w:val="000000"/>
      <w:lang w:val="en-US" w:eastAsia="en-US" w:bidi="en-US"/>
    </w:rPr>
  </w:style>
  <w:style w:type="paragraph" w:styleId="Tekstprzypisudolnego">
    <w:name w:val="footnote text"/>
    <w:aliases w:val="Tekst przypisu Znak"/>
    <w:basedOn w:val="Normalny"/>
    <w:link w:val="TekstprzypisudolnegoZnak"/>
    <w:semiHidden/>
    <w:rsid w:val="00B93F14"/>
    <w:pPr>
      <w:spacing w:after="200" w:line="276" w:lineRule="auto"/>
    </w:pPr>
    <w:rPr>
      <w:rFonts w:ascii="Calibri" w:eastAsia="Calibri" w:hAnsi="Calibri" w:cs="Calibri"/>
      <w:sz w:val="20"/>
      <w:szCs w:val="20"/>
      <w:lang w:eastAsia="en-US"/>
    </w:rPr>
  </w:style>
  <w:style w:type="character" w:customStyle="1" w:styleId="TekstprzypisudolnegoZnak">
    <w:name w:val="Tekst przypisu dolnego Znak"/>
    <w:aliases w:val="Tekst przypisu Znak Znak"/>
    <w:link w:val="Tekstprzypisudolnego"/>
    <w:semiHidden/>
    <w:rsid w:val="00B93F14"/>
    <w:rPr>
      <w:rFonts w:ascii="Calibri" w:eastAsia="Calibri" w:hAnsi="Calibri" w:cs="Calibri"/>
      <w:lang w:val="pl-PL" w:eastAsia="en-US" w:bidi="ar-SA"/>
    </w:rPr>
  </w:style>
  <w:style w:type="character" w:styleId="Odwoanieprzypisudolnego">
    <w:name w:val="footnote reference"/>
    <w:aliases w:val="Odwołanie przypisu"/>
    <w:semiHidden/>
    <w:rsid w:val="00B93F14"/>
    <w:rPr>
      <w:vertAlign w:val="superscript"/>
    </w:rPr>
  </w:style>
  <w:style w:type="paragraph" w:styleId="Podtytu">
    <w:name w:val="Subtitle"/>
    <w:basedOn w:val="Normalny"/>
    <w:qFormat/>
    <w:rsid w:val="00B93F14"/>
    <w:pPr>
      <w:spacing w:after="60"/>
      <w:jc w:val="center"/>
      <w:outlineLvl w:val="1"/>
    </w:pPr>
    <w:rPr>
      <w:rFonts w:ascii="Arial" w:hAnsi="Arial" w:cs="Arial"/>
    </w:rPr>
  </w:style>
  <w:style w:type="paragraph" w:styleId="Tekstpodstawowy">
    <w:name w:val="Body Text"/>
    <w:basedOn w:val="Normalny"/>
    <w:link w:val="TekstpodstawowyZnak"/>
    <w:rsid w:val="008C5E50"/>
    <w:rPr>
      <w:b/>
      <w:bCs/>
    </w:rPr>
  </w:style>
  <w:style w:type="paragraph" w:styleId="NormalnyWeb">
    <w:name w:val="Normal (Web)"/>
    <w:basedOn w:val="Normalny"/>
    <w:rsid w:val="005724A2"/>
    <w:pPr>
      <w:spacing w:before="100" w:beforeAutospacing="1" w:after="100" w:afterAutospacing="1"/>
    </w:pPr>
  </w:style>
  <w:style w:type="character" w:styleId="Uwydatnienie">
    <w:name w:val="Emphasis"/>
    <w:qFormat/>
    <w:rsid w:val="005724A2"/>
    <w:rPr>
      <w:i/>
      <w:iCs/>
    </w:rPr>
  </w:style>
  <w:style w:type="paragraph" w:styleId="Akapitzlist">
    <w:name w:val="List Paragraph"/>
    <w:aliases w:val="normalny tekst"/>
    <w:basedOn w:val="Normalny"/>
    <w:link w:val="AkapitzlistZnak"/>
    <w:uiPriority w:val="34"/>
    <w:qFormat/>
    <w:rsid w:val="005C2390"/>
    <w:pPr>
      <w:widowControl w:val="0"/>
      <w:suppressAutoHyphens/>
      <w:ind w:left="720"/>
      <w:contextualSpacing/>
    </w:pPr>
    <w:rPr>
      <w:rFonts w:eastAsia="Lucida Sans Unicode"/>
      <w:kern w:val="1"/>
    </w:rPr>
  </w:style>
  <w:style w:type="paragraph" w:styleId="Tekstpodstawowy2">
    <w:name w:val="Body Text 2"/>
    <w:basedOn w:val="Normalny"/>
    <w:rsid w:val="002D71C2"/>
    <w:pPr>
      <w:spacing w:after="120" w:line="480" w:lineRule="auto"/>
    </w:pPr>
  </w:style>
  <w:style w:type="paragraph" w:customStyle="1" w:styleId="zbyszek">
    <w:name w:val="zbyszek"/>
    <w:basedOn w:val="Normalny"/>
    <w:rsid w:val="008761B1"/>
    <w:pPr>
      <w:spacing w:line="360" w:lineRule="auto"/>
      <w:jc w:val="both"/>
    </w:pPr>
    <w:rPr>
      <w:rFonts w:ascii="Courier New" w:hAnsi="Courier New"/>
    </w:rPr>
  </w:style>
  <w:style w:type="paragraph" w:customStyle="1" w:styleId="Tekstpodstawowywcity">
    <w:name w:val="Tekst podstawowy wci?ty"/>
    <w:basedOn w:val="Normalny"/>
    <w:rsid w:val="0079092F"/>
    <w:pPr>
      <w:widowControl w:val="0"/>
      <w:suppressAutoHyphens/>
      <w:ind w:right="51"/>
      <w:jc w:val="both"/>
    </w:pPr>
    <w:rPr>
      <w:szCs w:val="20"/>
      <w:lang w:eastAsia="ar-SA"/>
    </w:rPr>
  </w:style>
  <w:style w:type="paragraph" w:customStyle="1" w:styleId="Tekstpodstawowy21">
    <w:name w:val="Tekst podstawowy 21"/>
    <w:basedOn w:val="Normalny"/>
    <w:rsid w:val="000170E8"/>
    <w:pPr>
      <w:suppressAutoHyphens/>
      <w:jc w:val="both"/>
    </w:pPr>
    <w:rPr>
      <w:b/>
      <w:sz w:val="28"/>
      <w:szCs w:val="20"/>
      <w:lang w:eastAsia="ar-SA"/>
    </w:rPr>
  </w:style>
  <w:style w:type="paragraph" w:styleId="Tekstdymka">
    <w:name w:val="Balloon Text"/>
    <w:basedOn w:val="Normalny"/>
    <w:link w:val="TekstdymkaZnak"/>
    <w:rsid w:val="00420211"/>
    <w:rPr>
      <w:rFonts w:ascii="Tahoma" w:hAnsi="Tahoma" w:cs="Tahoma"/>
      <w:sz w:val="16"/>
      <w:szCs w:val="16"/>
    </w:rPr>
  </w:style>
  <w:style w:type="character" w:customStyle="1" w:styleId="TekstdymkaZnak">
    <w:name w:val="Tekst dymka Znak"/>
    <w:link w:val="Tekstdymka"/>
    <w:rsid w:val="00420211"/>
    <w:rPr>
      <w:rFonts w:ascii="Tahoma" w:hAnsi="Tahoma" w:cs="Tahoma"/>
      <w:sz w:val="16"/>
      <w:szCs w:val="16"/>
    </w:rPr>
  </w:style>
  <w:style w:type="paragraph" w:styleId="Tekstpodstawowy3">
    <w:name w:val="Body Text 3"/>
    <w:basedOn w:val="Normalny"/>
    <w:link w:val="Tekstpodstawowy3Znak"/>
    <w:rsid w:val="00B83B3F"/>
    <w:pPr>
      <w:spacing w:after="120"/>
    </w:pPr>
    <w:rPr>
      <w:sz w:val="16"/>
      <w:szCs w:val="16"/>
    </w:rPr>
  </w:style>
  <w:style w:type="character" w:customStyle="1" w:styleId="Tekstpodstawowy3Znak">
    <w:name w:val="Tekst podstawowy 3 Znak"/>
    <w:link w:val="Tekstpodstawowy3"/>
    <w:rsid w:val="00B83B3F"/>
    <w:rPr>
      <w:sz w:val="16"/>
      <w:szCs w:val="16"/>
    </w:rPr>
  </w:style>
  <w:style w:type="paragraph" w:customStyle="1" w:styleId="pkt">
    <w:name w:val="pkt"/>
    <w:basedOn w:val="Normalny"/>
    <w:rsid w:val="00360605"/>
    <w:pPr>
      <w:autoSpaceDE w:val="0"/>
      <w:autoSpaceDN w:val="0"/>
      <w:spacing w:before="60" w:after="60" w:line="360" w:lineRule="auto"/>
      <w:ind w:left="851" w:hanging="295"/>
      <w:jc w:val="both"/>
    </w:pPr>
    <w:rPr>
      <w:rFonts w:ascii="Univers-PL" w:hAnsi="Univers-PL"/>
      <w:sz w:val="19"/>
      <w:szCs w:val="19"/>
    </w:rPr>
  </w:style>
  <w:style w:type="table" w:styleId="Tabela-Siatka">
    <w:name w:val="Table Grid"/>
    <w:basedOn w:val="Standardowy"/>
    <w:rsid w:val="00AE0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2E0F2B"/>
    <w:rPr>
      <w:sz w:val="22"/>
      <w:szCs w:val="20"/>
    </w:rPr>
  </w:style>
  <w:style w:type="paragraph" w:styleId="Tekstpodstawowywcity0">
    <w:name w:val="Body Text Indent"/>
    <w:basedOn w:val="Normalny"/>
    <w:link w:val="TekstpodstawowywcityZnak"/>
    <w:rsid w:val="002E0F2B"/>
    <w:pPr>
      <w:spacing w:after="120"/>
      <w:ind w:left="283"/>
    </w:pPr>
  </w:style>
  <w:style w:type="character" w:customStyle="1" w:styleId="TekstpodstawowywcityZnak">
    <w:name w:val="Tekst podstawowy wcięty Znak"/>
    <w:link w:val="Tekstpodstawowywcity0"/>
    <w:rsid w:val="002E0F2B"/>
    <w:rPr>
      <w:sz w:val="24"/>
      <w:szCs w:val="24"/>
    </w:rPr>
  </w:style>
  <w:style w:type="paragraph" w:styleId="Tekstpodstawowywcity2">
    <w:name w:val="Body Text Indent 2"/>
    <w:basedOn w:val="Normalny"/>
    <w:link w:val="Tekstpodstawowywcity2Znak"/>
    <w:rsid w:val="002E0F2B"/>
    <w:pPr>
      <w:spacing w:after="120" w:line="480" w:lineRule="auto"/>
      <w:ind w:left="283"/>
    </w:pPr>
  </w:style>
  <w:style w:type="character" w:customStyle="1" w:styleId="Tekstpodstawowywcity2Znak">
    <w:name w:val="Tekst podstawowy wcięty 2 Znak"/>
    <w:link w:val="Tekstpodstawowywcity2"/>
    <w:rsid w:val="002E0F2B"/>
    <w:rPr>
      <w:sz w:val="24"/>
      <w:szCs w:val="24"/>
    </w:rPr>
  </w:style>
  <w:style w:type="paragraph" w:customStyle="1" w:styleId="BodyText22">
    <w:name w:val="Body Text 22"/>
    <w:basedOn w:val="Normalny"/>
    <w:rsid w:val="002E0F2B"/>
    <w:pPr>
      <w:jc w:val="both"/>
    </w:pPr>
    <w:rPr>
      <w:szCs w:val="20"/>
    </w:rPr>
  </w:style>
  <w:style w:type="paragraph" w:styleId="Zwykytekst">
    <w:name w:val="Plain Text"/>
    <w:basedOn w:val="Normalny"/>
    <w:link w:val="ZwykytekstZnak"/>
    <w:rsid w:val="00E2762F"/>
    <w:rPr>
      <w:rFonts w:ascii="Courier New" w:hAnsi="Courier New"/>
      <w:sz w:val="20"/>
      <w:szCs w:val="20"/>
    </w:rPr>
  </w:style>
  <w:style w:type="character" w:customStyle="1" w:styleId="ZwykytekstZnak">
    <w:name w:val="Zwykły tekst Znak"/>
    <w:link w:val="Zwykytekst"/>
    <w:rsid w:val="00E2762F"/>
    <w:rPr>
      <w:rFonts w:ascii="Courier New" w:hAnsi="Courier New"/>
    </w:rPr>
  </w:style>
  <w:style w:type="character" w:customStyle="1" w:styleId="tekstdokbold">
    <w:name w:val="tekst dok. bold"/>
    <w:rsid w:val="00BC2926"/>
    <w:rPr>
      <w:b/>
    </w:rPr>
  </w:style>
  <w:style w:type="paragraph" w:customStyle="1" w:styleId="tytu">
    <w:name w:val="tytuł"/>
    <w:basedOn w:val="Normalny"/>
    <w:next w:val="Normalny"/>
    <w:autoRedefine/>
    <w:uiPriority w:val="99"/>
    <w:rsid w:val="0030402A"/>
    <w:pPr>
      <w:keepNext/>
      <w:numPr>
        <w:numId w:val="2"/>
      </w:numPr>
      <w:jc w:val="both"/>
    </w:pPr>
    <w:rPr>
      <w:rFonts w:ascii="Book Antiqua" w:eastAsia="Verdana,Bold" w:hAnsi="Book Antiqua" w:cs="Verdana,Bold"/>
      <w:b/>
      <w:bCs/>
      <w:color w:val="000000"/>
      <w:sz w:val="20"/>
      <w:szCs w:val="20"/>
    </w:rPr>
  </w:style>
  <w:style w:type="character" w:customStyle="1" w:styleId="Nagwek3Znak">
    <w:name w:val="Nagłówek 3 Znak"/>
    <w:link w:val="Nagwek3"/>
    <w:semiHidden/>
    <w:rsid w:val="008F3036"/>
    <w:rPr>
      <w:rFonts w:ascii="Calibri Light" w:eastAsia="Times New Roman" w:hAnsi="Calibri Light" w:cs="Times New Roman"/>
      <w:b/>
      <w:bCs/>
      <w:sz w:val="26"/>
      <w:szCs w:val="26"/>
    </w:rPr>
  </w:style>
  <w:style w:type="paragraph" w:styleId="Lista">
    <w:name w:val="List"/>
    <w:basedOn w:val="Normalny"/>
    <w:rsid w:val="008F3036"/>
    <w:pPr>
      <w:ind w:left="283" w:hanging="283"/>
    </w:pPr>
    <w:rPr>
      <w:szCs w:val="20"/>
    </w:rPr>
  </w:style>
  <w:style w:type="paragraph" w:styleId="Lista2">
    <w:name w:val="List 2"/>
    <w:basedOn w:val="Normalny"/>
    <w:rsid w:val="008F3036"/>
    <w:pPr>
      <w:ind w:left="566" w:hanging="283"/>
    </w:pPr>
    <w:rPr>
      <w:szCs w:val="20"/>
    </w:rPr>
  </w:style>
  <w:style w:type="paragraph" w:styleId="Lista-kontynuacja2">
    <w:name w:val="List Continue 2"/>
    <w:basedOn w:val="Normalny"/>
    <w:rsid w:val="008F3036"/>
    <w:pPr>
      <w:spacing w:after="120"/>
      <w:ind w:left="566"/>
    </w:pPr>
    <w:rPr>
      <w:szCs w:val="20"/>
    </w:rPr>
  </w:style>
  <w:style w:type="paragraph" w:customStyle="1" w:styleId="Teksttreci">
    <w:name w:val="Tekst treści"/>
    <w:basedOn w:val="Normalny"/>
    <w:uiPriority w:val="99"/>
    <w:rsid w:val="008F3036"/>
    <w:pPr>
      <w:shd w:val="clear" w:color="auto" w:fill="FFFFFF"/>
      <w:spacing w:before="480" w:after="480" w:line="240" w:lineRule="atLeast"/>
      <w:ind w:hanging="460"/>
    </w:pPr>
    <w:rPr>
      <w:rFonts w:ascii="Verdana" w:eastAsia="Calibri" w:hAnsi="Verdana"/>
      <w:sz w:val="16"/>
      <w:szCs w:val="16"/>
    </w:rPr>
  </w:style>
  <w:style w:type="character" w:customStyle="1" w:styleId="Nagwek1Znak">
    <w:name w:val="Nagłówek 1 Znak"/>
    <w:link w:val="Nagwek1"/>
    <w:rsid w:val="008F3036"/>
    <w:rPr>
      <w:b/>
      <w:bCs/>
      <w:sz w:val="24"/>
      <w:szCs w:val="24"/>
    </w:rPr>
  </w:style>
  <w:style w:type="character" w:customStyle="1" w:styleId="apple-converted-space">
    <w:name w:val="apple-converted-space"/>
    <w:rsid w:val="00526B61"/>
  </w:style>
  <w:style w:type="paragraph" w:styleId="Listanumerowana2">
    <w:name w:val="List Number 2"/>
    <w:basedOn w:val="Normalny"/>
    <w:rsid w:val="00526B61"/>
    <w:pPr>
      <w:numPr>
        <w:numId w:val="12"/>
      </w:numPr>
      <w:contextualSpacing/>
    </w:pPr>
  </w:style>
  <w:style w:type="character" w:customStyle="1" w:styleId="AkapitzlistZnak">
    <w:name w:val="Akapit z listą Znak"/>
    <w:aliases w:val="normalny tekst Znak"/>
    <w:link w:val="Akapitzlist"/>
    <w:uiPriority w:val="34"/>
    <w:locked/>
    <w:rsid w:val="00C91F87"/>
    <w:rPr>
      <w:rFonts w:eastAsia="Lucida Sans Unicode"/>
      <w:kern w:val="1"/>
      <w:sz w:val="24"/>
      <w:szCs w:val="24"/>
    </w:rPr>
  </w:style>
  <w:style w:type="character" w:customStyle="1" w:styleId="NagwekZnak">
    <w:name w:val="Nagłówek Znak"/>
    <w:basedOn w:val="Domylnaczcionkaakapitu"/>
    <w:link w:val="Nagwek"/>
    <w:rsid w:val="00275432"/>
    <w:rPr>
      <w:sz w:val="24"/>
      <w:szCs w:val="24"/>
    </w:rPr>
  </w:style>
  <w:style w:type="character" w:customStyle="1" w:styleId="citation-line">
    <w:name w:val="citation-line"/>
    <w:basedOn w:val="Domylnaczcionkaakapitu"/>
    <w:rsid w:val="0002104A"/>
  </w:style>
  <w:style w:type="character" w:customStyle="1" w:styleId="TekstpodstawowyZnak">
    <w:name w:val="Tekst podstawowy Znak"/>
    <w:basedOn w:val="Domylnaczcionkaakapitu"/>
    <w:link w:val="Tekstpodstawowy"/>
    <w:rsid w:val="009F3E1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6400">
      <w:bodyDiv w:val="1"/>
      <w:marLeft w:val="0"/>
      <w:marRight w:val="0"/>
      <w:marTop w:val="0"/>
      <w:marBottom w:val="0"/>
      <w:divBdr>
        <w:top w:val="none" w:sz="0" w:space="0" w:color="auto"/>
        <w:left w:val="none" w:sz="0" w:space="0" w:color="auto"/>
        <w:bottom w:val="none" w:sz="0" w:space="0" w:color="auto"/>
        <w:right w:val="none" w:sz="0" w:space="0" w:color="auto"/>
      </w:divBdr>
    </w:div>
    <w:div w:id="783768983">
      <w:bodyDiv w:val="1"/>
      <w:marLeft w:val="0"/>
      <w:marRight w:val="0"/>
      <w:marTop w:val="0"/>
      <w:marBottom w:val="0"/>
      <w:divBdr>
        <w:top w:val="none" w:sz="0" w:space="0" w:color="auto"/>
        <w:left w:val="none" w:sz="0" w:space="0" w:color="auto"/>
        <w:bottom w:val="none" w:sz="0" w:space="0" w:color="auto"/>
        <w:right w:val="none" w:sz="0" w:space="0" w:color="auto"/>
      </w:divBdr>
    </w:div>
    <w:div w:id="810635385">
      <w:bodyDiv w:val="1"/>
      <w:marLeft w:val="0"/>
      <w:marRight w:val="0"/>
      <w:marTop w:val="0"/>
      <w:marBottom w:val="0"/>
      <w:divBdr>
        <w:top w:val="none" w:sz="0" w:space="0" w:color="auto"/>
        <w:left w:val="none" w:sz="0" w:space="0" w:color="auto"/>
        <w:bottom w:val="none" w:sz="0" w:space="0" w:color="auto"/>
        <w:right w:val="none" w:sz="0" w:space="0" w:color="auto"/>
      </w:divBdr>
    </w:div>
    <w:div w:id="1097016661">
      <w:bodyDiv w:val="1"/>
      <w:marLeft w:val="0"/>
      <w:marRight w:val="0"/>
      <w:marTop w:val="0"/>
      <w:marBottom w:val="0"/>
      <w:divBdr>
        <w:top w:val="none" w:sz="0" w:space="0" w:color="auto"/>
        <w:left w:val="none" w:sz="0" w:space="0" w:color="auto"/>
        <w:bottom w:val="none" w:sz="0" w:space="0" w:color="auto"/>
        <w:right w:val="none" w:sz="0" w:space="0" w:color="auto"/>
      </w:divBdr>
    </w:div>
    <w:div w:id="1192263457">
      <w:bodyDiv w:val="1"/>
      <w:marLeft w:val="0"/>
      <w:marRight w:val="0"/>
      <w:marTop w:val="0"/>
      <w:marBottom w:val="0"/>
      <w:divBdr>
        <w:top w:val="none" w:sz="0" w:space="0" w:color="auto"/>
        <w:left w:val="none" w:sz="0" w:space="0" w:color="auto"/>
        <w:bottom w:val="none" w:sz="0" w:space="0" w:color="auto"/>
        <w:right w:val="none" w:sz="0" w:space="0" w:color="auto"/>
      </w:divBdr>
    </w:div>
    <w:div w:id="1274366866">
      <w:bodyDiv w:val="1"/>
      <w:marLeft w:val="0"/>
      <w:marRight w:val="0"/>
      <w:marTop w:val="0"/>
      <w:marBottom w:val="0"/>
      <w:divBdr>
        <w:top w:val="none" w:sz="0" w:space="0" w:color="auto"/>
        <w:left w:val="none" w:sz="0" w:space="0" w:color="auto"/>
        <w:bottom w:val="none" w:sz="0" w:space="0" w:color="auto"/>
        <w:right w:val="none" w:sz="0" w:space="0" w:color="auto"/>
      </w:divBdr>
    </w:div>
    <w:div w:id="17976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616F-4696-4346-8CF9-F1B3CF95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5670</Words>
  <Characters>34020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Numer postępowania: RGiP</vt:lpstr>
    </vt:vector>
  </TitlesOfParts>
  <Company/>
  <LinksUpToDate>false</LinksUpToDate>
  <CharactersWithSpaces>39611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RGiP</dc:title>
  <dc:subject/>
  <dc:creator>UM</dc:creator>
  <cp:keywords/>
  <cp:lastModifiedBy>Monika Fryzeł</cp:lastModifiedBy>
  <cp:revision>15</cp:revision>
  <cp:lastPrinted>2020-02-18T08:35:00Z</cp:lastPrinted>
  <dcterms:created xsi:type="dcterms:W3CDTF">2018-05-13T14:14:00Z</dcterms:created>
  <dcterms:modified xsi:type="dcterms:W3CDTF">2020-02-18T08:35:00Z</dcterms:modified>
</cp:coreProperties>
</file>